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AF" w:rsidRPr="00AB5C0B" w:rsidRDefault="00DC15AF" w:rsidP="002C202C">
      <w:pPr>
        <w:rPr>
          <w:rFonts w:ascii="Tahoma" w:hAnsi="Tahoma" w:cs="Tahoma"/>
          <w:b/>
          <w:sz w:val="28"/>
          <w:szCs w:val="28"/>
        </w:rPr>
      </w:pPr>
      <w:r w:rsidRPr="00AB5C0B">
        <w:rPr>
          <w:rFonts w:ascii="Tahoma" w:hAnsi="Tahoma" w:cs="Tahoma"/>
          <w:noProof/>
          <w:lang w:eastAsia="nl-NL"/>
        </w:rPr>
        <w:drawing>
          <wp:inline distT="0" distB="0" distL="0" distR="0" wp14:anchorId="092ABA33" wp14:editId="4735F3AB">
            <wp:extent cx="4067173" cy="962025"/>
            <wp:effectExtent l="0" t="0" r="0" b="0"/>
            <wp:docPr id="6" name="Afbeelding 6" descr="Banner donker incl"/>
            <wp:cNvGraphicFramePr/>
            <a:graphic xmlns:a="http://schemas.openxmlformats.org/drawingml/2006/main">
              <a:graphicData uri="http://schemas.openxmlformats.org/drawingml/2006/picture">
                <pic:pic xmlns:pic="http://schemas.openxmlformats.org/drawingml/2006/picture">
                  <pic:nvPicPr>
                    <pic:cNvPr id="1" name="Afbeelding 1" descr="Banner donker inc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830" cy="961707"/>
                    </a:xfrm>
                    <a:prstGeom prst="rect">
                      <a:avLst/>
                    </a:prstGeom>
                    <a:noFill/>
                    <a:ln>
                      <a:noFill/>
                    </a:ln>
                  </pic:spPr>
                </pic:pic>
              </a:graphicData>
            </a:graphic>
          </wp:inline>
        </w:drawing>
      </w:r>
    </w:p>
    <w:p w:rsidR="00DC15AF" w:rsidRPr="00AB5C0B" w:rsidRDefault="00DC15AF" w:rsidP="00DC15AF">
      <w:pPr>
        <w:pBdr>
          <w:top w:val="single" w:sz="4" w:space="1" w:color="auto"/>
          <w:left w:val="single" w:sz="4" w:space="4" w:color="auto"/>
          <w:bottom w:val="single" w:sz="4" w:space="1" w:color="auto"/>
          <w:right w:val="single" w:sz="4" w:space="4" w:color="auto"/>
        </w:pBdr>
        <w:rPr>
          <w:rFonts w:ascii="Tahoma" w:hAnsi="Tahoma" w:cs="Tahoma"/>
        </w:rPr>
      </w:pPr>
      <w:r w:rsidRPr="00AB5C0B">
        <w:rPr>
          <w:rFonts w:ascii="Tahoma" w:hAnsi="Tahoma" w:cs="Tahoma"/>
          <w:b/>
        </w:rPr>
        <w:t>TITEL VAN HET DOCUMENT</w:t>
      </w:r>
      <w:r w:rsidRPr="00AB5C0B">
        <w:rPr>
          <w:rFonts w:ascii="Tahoma" w:hAnsi="Tahoma" w:cs="Tahoma"/>
          <w:b/>
        </w:rPr>
        <w:tab/>
      </w:r>
      <w:r w:rsidRPr="00AB5C0B">
        <w:rPr>
          <w:rFonts w:ascii="Tahoma" w:hAnsi="Tahoma" w:cs="Tahoma"/>
          <w:b/>
        </w:rPr>
        <w:tab/>
        <w:t xml:space="preserve">: </w:t>
      </w:r>
      <w:r w:rsidRPr="00AB5C0B">
        <w:rPr>
          <w:rFonts w:ascii="Tahoma" w:hAnsi="Tahoma" w:cs="Tahoma"/>
          <w:b/>
        </w:rPr>
        <w:tab/>
      </w:r>
      <w:r w:rsidRPr="00AB5C0B">
        <w:rPr>
          <w:rFonts w:ascii="Tahoma" w:hAnsi="Tahoma" w:cs="Tahoma"/>
        </w:rPr>
        <w:t>Gedragsprotocol</w:t>
      </w:r>
    </w:p>
    <w:p w:rsidR="00DC15AF" w:rsidRPr="00AB5C0B" w:rsidRDefault="00DC15AF" w:rsidP="00DC15AF">
      <w:pPr>
        <w:rPr>
          <w:rFonts w:ascii="Tahoma" w:hAnsi="Tahoma" w:cs="Tahoma"/>
          <w:b/>
          <w:sz w:val="16"/>
          <w:szCs w:val="16"/>
        </w:rPr>
      </w:pPr>
    </w:p>
    <w:p w:rsidR="00DC15AF" w:rsidRPr="00AB5C0B" w:rsidRDefault="00DC15AF" w:rsidP="00DC15AF">
      <w:pPr>
        <w:pBdr>
          <w:top w:val="single" w:sz="4" w:space="1" w:color="auto"/>
          <w:left w:val="single" w:sz="4" w:space="4" w:color="auto"/>
          <w:bottom w:val="single" w:sz="4" w:space="1" w:color="auto"/>
          <w:right w:val="single" w:sz="4" w:space="4" w:color="auto"/>
        </w:pBdr>
        <w:rPr>
          <w:rFonts w:ascii="Tahoma" w:hAnsi="Tahoma" w:cs="Tahoma"/>
          <w:b/>
        </w:rPr>
      </w:pPr>
      <w:r w:rsidRPr="00AB5C0B">
        <w:rPr>
          <w:rFonts w:ascii="Tahoma" w:hAnsi="Tahoma" w:cs="Tahoma"/>
          <w:b/>
        </w:rPr>
        <w:t>VERSIENUMMER</w:t>
      </w:r>
      <w:r w:rsidRPr="00AB5C0B">
        <w:rPr>
          <w:rFonts w:ascii="Tahoma" w:hAnsi="Tahoma" w:cs="Tahoma"/>
          <w:b/>
        </w:rPr>
        <w:tab/>
      </w:r>
      <w:r w:rsidRPr="00AB5C0B">
        <w:rPr>
          <w:rFonts w:ascii="Tahoma" w:hAnsi="Tahoma" w:cs="Tahoma"/>
          <w:b/>
        </w:rPr>
        <w:tab/>
      </w:r>
      <w:r w:rsidRPr="00AB5C0B">
        <w:rPr>
          <w:rFonts w:ascii="Tahoma" w:hAnsi="Tahoma" w:cs="Tahoma"/>
          <w:b/>
        </w:rPr>
        <w:tab/>
      </w:r>
      <w:r w:rsidR="00AB5C0B">
        <w:rPr>
          <w:rFonts w:ascii="Tahoma" w:hAnsi="Tahoma" w:cs="Tahoma"/>
          <w:b/>
        </w:rPr>
        <w:tab/>
      </w:r>
      <w:r w:rsidRPr="00AB5C0B">
        <w:rPr>
          <w:rFonts w:ascii="Tahoma" w:hAnsi="Tahoma" w:cs="Tahoma"/>
          <w:b/>
        </w:rPr>
        <w:t>:</w:t>
      </w:r>
      <w:r w:rsidRPr="00AB5C0B">
        <w:rPr>
          <w:rFonts w:ascii="Tahoma" w:hAnsi="Tahoma" w:cs="Tahoma"/>
          <w:b/>
        </w:rPr>
        <w:tab/>
      </w:r>
      <w:r w:rsidRPr="00AB5C0B">
        <w:rPr>
          <w:rFonts w:ascii="Tahoma" w:hAnsi="Tahoma" w:cs="Tahoma"/>
        </w:rPr>
        <w:t>2019 - 01</w:t>
      </w:r>
    </w:p>
    <w:p w:rsidR="00DC15AF" w:rsidRPr="00AB5C0B" w:rsidRDefault="00DC15AF" w:rsidP="00DC15AF">
      <w:pPr>
        <w:rPr>
          <w:rFonts w:ascii="Tahoma" w:hAnsi="Tahoma" w:cs="Tahoma"/>
          <w:b/>
          <w:sz w:val="16"/>
          <w:szCs w:val="16"/>
        </w:rPr>
      </w:pPr>
    </w:p>
    <w:p w:rsidR="00DC15AF" w:rsidRPr="00AB5C0B" w:rsidRDefault="00DC15AF" w:rsidP="00DC15AF">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B5C0B">
        <w:rPr>
          <w:rFonts w:ascii="Tahoma" w:hAnsi="Tahoma" w:cs="Tahoma"/>
          <w:b/>
        </w:rPr>
        <w:t>DATUM</w:t>
      </w:r>
      <w:r w:rsidRPr="00AB5C0B">
        <w:rPr>
          <w:rFonts w:ascii="Tahoma" w:hAnsi="Tahoma" w:cs="Tahoma"/>
          <w:b/>
        </w:rPr>
        <w:tab/>
      </w:r>
      <w:r w:rsidRPr="00AB5C0B">
        <w:rPr>
          <w:rFonts w:ascii="Tahoma" w:hAnsi="Tahoma" w:cs="Tahoma"/>
          <w:b/>
        </w:rPr>
        <w:tab/>
      </w:r>
      <w:r w:rsidRPr="00AB5C0B">
        <w:rPr>
          <w:rFonts w:ascii="Tahoma" w:hAnsi="Tahoma" w:cs="Tahoma"/>
          <w:b/>
        </w:rPr>
        <w:tab/>
      </w:r>
      <w:r w:rsidRPr="00AB5C0B">
        <w:rPr>
          <w:rFonts w:ascii="Tahoma" w:hAnsi="Tahoma" w:cs="Tahoma"/>
          <w:b/>
        </w:rPr>
        <w:tab/>
      </w:r>
      <w:r w:rsidR="00AB5C0B">
        <w:rPr>
          <w:rFonts w:ascii="Tahoma" w:hAnsi="Tahoma" w:cs="Tahoma"/>
          <w:b/>
        </w:rPr>
        <w:tab/>
      </w:r>
      <w:r w:rsidRPr="00AB5C0B">
        <w:rPr>
          <w:rFonts w:ascii="Tahoma" w:hAnsi="Tahoma" w:cs="Tahoma"/>
          <w:b/>
        </w:rPr>
        <w:t xml:space="preserve">: </w:t>
      </w:r>
      <w:r w:rsidRPr="00AB5C0B">
        <w:rPr>
          <w:rFonts w:ascii="Tahoma" w:hAnsi="Tahoma" w:cs="Tahoma"/>
          <w:b/>
        </w:rPr>
        <w:tab/>
      </w:r>
      <w:r w:rsidRPr="00AB5C0B">
        <w:rPr>
          <w:rFonts w:ascii="Tahoma" w:hAnsi="Tahoma" w:cs="Tahoma"/>
        </w:rPr>
        <w:t>29 januari</w:t>
      </w:r>
      <w:r w:rsidRPr="00AB5C0B">
        <w:rPr>
          <w:rFonts w:ascii="Tahoma" w:hAnsi="Tahoma" w:cs="Tahoma"/>
          <w:b/>
        </w:rPr>
        <w:t xml:space="preserve"> </w:t>
      </w:r>
      <w:r w:rsidRPr="00AB5C0B">
        <w:rPr>
          <w:rFonts w:ascii="Tahoma" w:hAnsi="Tahoma" w:cs="Tahoma"/>
        </w:rPr>
        <w:t xml:space="preserve"> 2019</w:t>
      </w:r>
    </w:p>
    <w:p w:rsidR="00DC15AF" w:rsidRDefault="00DC15AF" w:rsidP="00DC15AF">
      <w:pPr>
        <w:spacing w:line="240" w:lineRule="auto"/>
        <w:rPr>
          <w:rFonts w:ascii="Tahoma" w:hAnsi="Tahoma" w:cs="Tahoma"/>
          <w:b/>
          <w:sz w:val="16"/>
          <w:szCs w:val="16"/>
        </w:rPr>
      </w:pPr>
    </w:p>
    <w:p w:rsidR="00AB5C0B" w:rsidRPr="00AB5C0B" w:rsidRDefault="00AB5C0B" w:rsidP="00DC15AF">
      <w:pPr>
        <w:spacing w:line="240" w:lineRule="auto"/>
        <w:rPr>
          <w:rFonts w:ascii="Tahoma" w:hAnsi="Tahoma" w:cs="Tahoma"/>
          <w:b/>
          <w:sz w:val="16"/>
          <w:szCs w:val="16"/>
        </w:rPr>
      </w:pPr>
      <w:r w:rsidRPr="00AB5C0B">
        <w:rPr>
          <w:rFonts w:ascii="Tahoma" w:hAnsi="Tahoma" w:cs="Tahoma"/>
          <w:b/>
        </w:rPr>
        <w:t>SAMENVATTING</w:t>
      </w:r>
      <w:r>
        <w:rPr>
          <w:rFonts w:ascii="Tahoma" w:hAnsi="Tahoma" w:cs="Tahoma"/>
          <w:b/>
        </w:rPr>
        <w:t>:</w:t>
      </w:r>
    </w:p>
    <w:p w:rsidR="00AB5C0B" w:rsidRPr="00AB5C0B" w:rsidRDefault="00936C89" w:rsidP="00DC15AF">
      <w:pPr>
        <w:pBdr>
          <w:top w:val="single" w:sz="4" w:space="1" w:color="auto"/>
          <w:left w:val="single" w:sz="4" w:space="4" w:color="auto"/>
          <w:bottom w:val="single" w:sz="4" w:space="1" w:color="auto"/>
          <w:right w:val="single" w:sz="4" w:space="4" w:color="auto"/>
        </w:pBdr>
        <w:spacing w:line="240" w:lineRule="auto"/>
        <w:rPr>
          <w:rFonts w:ascii="Tahoma" w:hAnsi="Tahoma" w:cs="Tahoma"/>
          <w:b/>
        </w:rPr>
      </w:pPr>
      <w:r>
        <w:rPr>
          <w:rFonts w:ascii="Tahoma" w:hAnsi="Tahoma" w:cs="Tahoma"/>
        </w:rPr>
        <w:t xml:space="preserve">Het gedragsprotocol voorziet in de </w:t>
      </w:r>
      <w:r w:rsidR="00DC15AF" w:rsidRPr="00AB5C0B">
        <w:rPr>
          <w:rFonts w:ascii="Tahoma" w:hAnsi="Tahoma" w:cs="Tahoma"/>
        </w:rPr>
        <w:t>behoefte aan een éénduidige afspraak over hoe we omgaan met leerlingen die grensoverschrijdend gedrag laten zien en welke stappen we nemen als zo’n situatie zich voordoet</w:t>
      </w:r>
      <w:r>
        <w:rPr>
          <w:rFonts w:ascii="Tahoma" w:hAnsi="Tahoma" w:cs="Tahoma"/>
        </w:rPr>
        <w:t>.</w:t>
      </w:r>
      <w:r w:rsidR="00510D9D">
        <w:rPr>
          <w:rFonts w:ascii="Tahoma" w:hAnsi="Tahoma" w:cs="Tahoma"/>
        </w:rPr>
        <w:br/>
      </w:r>
      <w:r w:rsidR="00207E34">
        <w:rPr>
          <w:rFonts w:ascii="Tahoma" w:hAnsi="Tahoma" w:cs="Tahoma"/>
        </w:rPr>
        <w:t>Dit document is een onderdeel van onze inzet om ons schoolklimaa</w:t>
      </w:r>
      <w:r w:rsidR="00FC058A">
        <w:rPr>
          <w:rFonts w:ascii="Tahoma" w:hAnsi="Tahoma" w:cs="Tahoma"/>
        </w:rPr>
        <w:t>t veilig en plezierig te houden, samen met het pestprotocol en de gedragscode.</w:t>
      </w:r>
    </w:p>
    <w:p w:rsidR="00DC15AF" w:rsidRPr="00AB5C0B" w:rsidRDefault="00DC15AF" w:rsidP="00DC15AF">
      <w:pPr>
        <w:rPr>
          <w:rFonts w:ascii="Tahoma" w:hAnsi="Tahoma" w:cs="Tahoma"/>
          <w:b/>
        </w:rPr>
      </w:pPr>
      <w:r w:rsidRPr="00AB5C0B">
        <w:rPr>
          <w:rFonts w:ascii="Tahoma" w:hAnsi="Tahoma" w:cs="Tahoma"/>
          <w:b/>
        </w:rPr>
        <w:t>ROUTE VAN HET DOCUMENT BINNEN BS SINT JOZEF</w:t>
      </w:r>
    </w:p>
    <w:tbl>
      <w:tblPr>
        <w:tblStyle w:val="Tabelraster"/>
        <w:tblW w:w="0" w:type="auto"/>
        <w:tblLook w:val="04A0" w:firstRow="1" w:lastRow="0" w:firstColumn="1" w:lastColumn="0" w:noHBand="0" w:noVBand="1"/>
      </w:tblPr>
      <w:tblGrid>
        <w:gridCol w:w="1668"/>
        <w:gridCol w:w="1559"/>
        <w:gridCol w:w="1701"/>
        <w:gridCol w:w="4284"/>
      </w:tblGrid>
      <w:tr w:rsidR="00DC15AF" w:rsidRPr="00AB5C0B" w:rsidTr="00DC15AF">
        <w:tc>
          <w:tcPr>
            <w:tcW w:w="1668" w:type="dxa"/>
            <w:shd w:val="clear" w:color="auto" w:fill="C2D69B" w:themeFill="accent3" w:themeFillTint="99"/>
          </w:tcPr>
          <w:p w:rsidR="00DC15AF" w:rsidRPr="00AB5C0B" w:rsidRDefault="00DC15AF" w:rsidP="00DC15AF">
            <w:pPr>
              <w:rPr>
                <w:rFonts w:ascii="Tahoma" w:hAnsi="Tahoma" w:cs="Tahoma"/>
                <w:b/>
              </w:rPr>
            </w:pPr>
          </w:p>
        </w:tc>
        <w:tc>
          <w:tcPr>
            <w:tcW w:w="1559" w:type="dxa"/>
            <w:shd w:val="clear" w:color="auto" w:fill="C2D69B" w:themeFill="accent3" w:themeFillTint="99"/>
          </w:tcPr>
          <w:p w:rsidR="00DC15AF" w:rsidRPr="00AB5C0B" w:rsidRDefault="00DC15AF" w:rsidP="00DC15AF">
            <w:pPr>
              <w:rPr>
                <w:rFonts w:ascii="Tahoma" w:hAnsi="Tahoma" w:cs="Tahoma"/>
                <w:b/>
              </w:rPr>
            </w:pPr>
            <w:r w:rsidRPr="00AB5C0B">
              <w:rPr>
                <w:rFonts w:ascii="Tahoma" w:hAnsi="Tahoma" w:cs="Tahoma"/>
                <w:b/>
              </w:rPr>
              <w:t>Datum</w:t>
            </w:r>
          </w:p>
        </w:tc>
        <w:tc>
          <w:tcPr>
            <w:tcW w:w="1701" w:type="dxa"/>
            <w:shd w:val="clear" w:color="auto" w:fill="C2D69B" w:themeFill="accent3" w:themeFillTint="99"/>
          </w:tcPr>
          <w:p w:rsidR="00DC15AF" w:rsidRPr="00AB5C0B" w:rsidRDefault="00DC15AF" w:rsidP="00DC15AF">
            <w:pPr>
              <w:rPr>
                <w:rFonts w:ascii="Tahoma" w:hAnsi="Tahoma" w:cs="Tahoma"/>
                <w:b/>
              </w:rPr>
            </w:pPr>
            <w:r w:rsidRPr="00AB5C0B">
              <w:rPr>
                <w:rFonts w:ascii="Tahoma" w:hAnsi="Tahoma" w:cs="Tahoma"/>
                <w:b/>
              </w:rPr>
              <w:t>Status</w:t>
            </w:r>
          </w:p>
        </w:tc>
        <w:tc>
          <w:tcPr>
            <w:tcW w:w="4284" w:type="dxa"/>
            <w:shd w:val="clear" w:color="auto" w:fill="C2D69B" w:themeFill="accent3" w:themeFillTint="99"/>
          </w:tcPr>
          <w:p w:rsidR="00DC15AF" w:rsidRPr="00AB5C0B" w:rsidRDefault="00DC15AF" w:rsidP="00DC15AF">
            <w:pPr>
              <w:rPr>
                <w:rFonts w:ascii="Tahoma" w:hAnsi="Tahoma" w:cs="Tahoma"/>
                <w:b/>
              </w:rPr>
            </w:pPr>
            <w:r w:rsidRPr="00AB5C0B">
              <w:rPr>
                <w:rFonts w:ascii="Tahoma" w:hAnsi="Tahoma" w:cs="Tahoma"/>
                <w:b/>
              </w:rPr>
              <w:t>Opmerkingen</w:t>
            </w:r>
          </w:p>
        </w:tc>
      </w:tr>
      <w:tr w:rsidR="00DC15AF" w:rsidRPr="00AB5C0B" w:rsidTr="00DC15AF">
        <w:tc>
          <w:tcPr>
            <w:tcW w:w="1668" w:type="dxa"/>
          </w:tcPr>
          <w:p w:rsidR="00DC15AF" w:rsidRPr="00AB5C0B" w:rsidRDefault="00DC15AF" w:rsidP="00DC15AF">
            <w:pPr>
              <w:rPr>
                <w:rFonts w:ascii="Tahoma" w:hAnsi="Tahoma" w:cs="Tahoma"/>
              </w:rPr>
            </w:pPr>
            <w:r w:rsidRPr="00AB5C0B">
              <w:rPr>
                <w:rFonts w:ascii="Tahoma" w:hAnsi="Tahoma" w:cs="Tahoma"/>
              </w:rPr>
              <w:t>Team</w:t>
            </w:r>
          </w:p>
        </w:tc>
        <w:tc>
          <w:tcPr>
            <w:tcW w:w="1559" w:type="dxa"/>
          </w:tcPr>
          <w:p w:rsidR="00DC15AF" w:rsidRPr="00AB5C0B" w:rsidRDefault="00DC15AF" w:rsidP="00DC15AF">
            <w:pPr>
              <w:rPr>
                <w:rFonts w:ascii="Tahoma" w:hAnsi="Tahoma" w:cs="Tahoma"/>
                <w:b/>
              </w:rPr>
            </w:pPr>
          </w:p>
        </w:tc>
        <w:tc>
          <w:tcPr>
            <w:tcW w:w="1701" w:type="dxa"/>
          </w:tcPr>
          <w:p w:rsidR="00DC15AF" w:rsidRPr="00AB5C0B" w:rsidRDefault="00DC15AF" w:rsidP="00DC15AF">
            <w:pPr>
              <w:rPr>
                <w:rFonts w:ascii="Tahoma" w:hAnsi="Tahoma" w:cs="Tahoma"/>
              </w:rPr>
            </w:pPr>
            <w:r w:rsidRPr="00AB5C0B">
              <w:rPr>
                <w:rFonts w:ascii="Tahoma" w:hAnsi="Tahoma" w:cs="Tahoma"/>
              </w:rPr>
              <w:t>Goedkeuren</w:t>
            </w:r>
          </w:p>
        </w:tc>
        <w:tc>
          <w:tcPr>
            <w:tcW w:w="4284" w:type="dxa"/>
          </w:tcPr>
          <w:p w:rsidR="00DC15AF" w:rsidRPr="00AB5C0B" w:rsidRDefault="00DC15AF" w:rsidP="00DC15AF">
            <w:pPr>
              <w:rPr>
                <w:rFonts w:ascii="Tahoma" w:hAnsi="Tahoma" w:cs="Tahoma"/>
                <w:b/>
              </w:rPr>
            </w:pPr>
          </w:p>
        </w:tc>
      </w:tr>
      <w:tr w:rsidR="00DC15AF" w:rsidRPr="00AB5C0B" w:rsidTr="00DC15AF">
        <w:tc>
          <w:tcPr>
            <w:tcW w:w="1668" w:type="dxa"/>
          </w:tcPr>
          <w:p w:rsidR="00DC15AF" w:rsidRPr="00AB5C0B" w:rsidRDefault="00DC15AF" w:rsidP="00DC15AF">
            <w:pPr>
              <w:rPr>
                <w:rFonts w:ascii="Tahoma" w:hAnsi="Tahoma" w:cs="Tahoma"/>
              </w:rPr>
            </w:pPr>
            <w:r w:rsidRPr="00AB5C0B">
              <w:rPr>
                <w:rFonts w:ascii="Tahoma" w:hAnsi="Tahoma" w:cs="Tahoma"/>
              </w:rPr>
              <w:t>CvB</w:t>
            </w:r>
          </w:p>
        </w:tc>
        <w:tc>
          <w:tcPr>
            <w:tcW w:w="1559" w:type="dxa"/>
          </w:tcPr>
          <w:p w:rsidR="00DC15AF" w:rsidRPr="00AB5C0B" w:rsidRDefault="00DC15AF" w:rsidP="00DC15AF">
            <w:pPr>
              <w:rPr>
                <w:rFonts w:ascii="Tahoma" w:hAnsi="Tahoma" w:cs="Tahoma"/>
                <w:b/>
              </w:rPr>
            </w:pPr>
          </w:p>
        </w:tc>
        <w:tc>
          <w:tcPr>
            <w:tcW w:w="1701" w:type="dxa"/>
          </w:tcPr>
          <w:p w:rsidR="00DC15AF" w:rsidRPr="00AB5C0B" w:rsidRDefault="00DC15AF" w:rsidP="00DC15AF">
            <w:pPr>
              <w:rPr>
                <w:rFonts w:ascii="Tahoma" w:hAnsi="Tahoma" w:cs="Tahoma"/>
              </w:rPr>
            </w:pPr>
            <w:r w:rsidRPr="00AB5C0B">
              <w:rPr>
                <w:rFonts w:ascii="Tahoma" w:hAnsi="Tahoma" w:cs="Tahoma"/>
              </w:rPr>
              <w:t>Vaststellen</w:t>
            </w:r>
          </w:p>
        </w:tc>
        <w:tc>
          <w:tcPr>
            <w:tcW w:w="4284" w:type="dxa"/>
          </w:tcPr>
          <w:p w:rsidR="00DC15AF" w:rsidRPr="00AB5C0B" w:rsidRDefault="00DC15AF" w:rsidP="00DC15AF">
            <w:pPr>
              <w:rPr>
                <w:rFonts w:ascii="Tahoma" w:hAnsi="Tahoma" w:cs="Tahoma"/>
                <w:b/>
              </w:rPr>
            </w:pPr>
          </w:p>
        </w:tc>
      </w:tr>
      <w:tr w:rsidR="00DC15AF" w:rsidRPr="00AB5C0B" w:rsidTr="00DC15AF">
        <w:tc>
          <w:tcPr>
            <w:tcW w:w="1668" w:type="dxa"/>
          </w:tcPr>
          <w:p w:rsidR="00DC15AF" w:rsidRPr="00AB5C0B" w:rsidRDefault="00DC15AF" w:rsidP="00DC15AF">
            <w:pPr>
              <w:rPr>
                <w:rFonts w:ascii="Tahoma" w:hAnsi="Tahoma" w:cs="Tahoma"/>
              </w:rPr>
            </w:pPr>
            <w:r w:rsidRPr="00AB5C0B">
              <w:rPr>
                <w:rFonts w:ascii="Tahoma" w:hAnsi="Tahoma" w:cs="Tahoma"/>
              </w:rPr>
              <w:t>MR</w:t>
            </w:r>
          </w:p>
        </w:tc>
        <w:tc>
          <w:tcPr>
            <w:tcW w:w="1559" w:type="dxa"/>
          </w:tcPr>
          <w:p w:rsidR="00DC15AF" w:rsidRPr="00AB5C0B" w:rsidRDefault="00DC15AF" w:rsidP="00DC15AF">
            <w:pPr>
              <w:rPr>
                <w:rFonts w:ascii="Tahoma" w:hAnsi="Tahoma" w:cs="Tahoma"/>
                <w:b/>
              </w:rPr>
            </w:pPr>
          </w:p>
        </w:tc>
        <w:tc>
          <w:tcPr>
            <w:tcW w:w="1701" w:type="dxa"/>
          </w:tcPr>
          <w:p w:rsidR="00DC15AF" w:rsidRPr="00AB5C0B" w:rsidRDefault="00DC15AF" w:rsidP="00DC15AF">
            <w:pPr>
              <w:rPr>
                <w:rFonts w:ascii="Tahoma" w:hAnsi="Tahoma" w:cs="Tahoma"/>
              </w:rPr>
            </w:pPr>
            <w:r w:rsidRPr="00AB5C0B">
              <w:rPr>
                <w:rFonts w:ascii="Tahoma" w:hAnsi="Tahoma" w:cs="Tahoma"/>
              </w:rPr>
              <w:t>Instemmen</w:t>
            </w:r>
          </w:p>
        </w:tc>
        <w:tc>
          <w:tcPr>
            <w:tcW w:w="4284" w:type="dxa"/>
          </w:tcPr>
          <w:p w:rsidR="00DC15AF" w:rsidRPr="00AB5C0B" w:rsidRDefault="00DC15AF" w:rsidP="00DC15AF">
            <w:pPr>
              <w:rPr>
                <w:rFonts w:ascii="Tahoma" w:hAnsi="Tahoma" w:cs="Tahoma"/>
              </w:rPr>
            </w:pPr>
            <w:r w:rsidRPr="00AB5C0B">
              <w:rPr>
                <w:rFonts w:ascii="Tahoma" w:hAnsi="Tahoma" w:cs="Tahoma"/>
              </w:rPr>
              <w:t>P en O geleding</w:t>
            </w:r>
          </w:p>
        </w:tc>
      </w:tr>
    </w:tbl>
    <w:p w:rsidR="00DC15AF" w:rsidRPr="00AB5C0B" w:rsidRDefault="00DC15AF" w:rsidP="00DC15AF">
      <w:pPr>
        <w:rPr>
          <w:rFonts w:ascii="Tahoma" w:hAnsi="Tahoma" w:cs="Tahoma"/>
          <w:b/>
        </w:rPr>
      </w:pPr>
      <w:r w:rsidRPr="00AB5C0B">
        <w:rPr>
          <w:rFonts w:ascii="Tahoma" w:hAnsi="Tahoma" w:cs="Tahoma"/>
          <w:b/>
        </w:rPr>
        <w:br/>
        <w:t>HISTORIE DOCUMENT / REVISIE</w:t>
      </w:r>
    </w:p>
    <w:tbl>
      <w:tblPr>
        <w:tblStyle w:val="Tabelraster"/>
        <w:tblW w:w="0" w:type="auto"/>
        <w:tblInd w:w="5" w:type="dxa"/>
        <w:tblLook w:val="04A0" w:firstRow="1" w:lastRow="0" w:firstColumn="1" w:lastColumn="0" w:noHBand="0" w:noVBand="1"/>
      </w:tblPr>
      <w:tblGrid>
        <w:gridCol w:w="3222"/>
        <w:gridCol w:w="6028"/>
      </w:tblGrid>
      <w:tr w:rsidR="00DC15AF" w:rsidRPr="00AB5C0B" w:rsidTr="00DC15AF">
        <w:tc>
          <w:tcPr>
            <w:tcW w:w="3222" w:type="dxa"/>
          </w:tcPr>
          <w:p w:rsidR="00DC15AF" w:rsidRPr="00AB5C0B" w:rsidRDefault="00DC15AF" w:rsidP="00DC15AF">
            <w:pPr>
              <w:rPr>
                <w:rFonts w:ascii="Tahoma" w:hAnsi="Tahoma" w:cs="Tahoma"/>
              </w:rPr>
            </w:pPr>
            <w:r w:rsidRPr="00AB5C0B">
              <w:rPr>
                <w:rFonts w:ascii="Tahoma" w:hAnsi="Tahoma" w:cs="Tahoma"/>
              </w:rPr>
              <w:t>Datum eerste versie</w:t>
            </w:r>
          </w:p>
        </w:tc>
        <w:tc>
          <w:tcPr>
            <w:tcW w:w="6028" w:type="dxa"/>
          </w:tcPr>
          <w:p w:rsidR="00DC15AF" w:rsidRPr="00AB5C0B" w:rsidRDefault="00DC15AF" w:rsidP="00DC15AF">
            <w:pPr>
              <w:rPr>
                <w:rFonts w:ascii="Tahoma" w:hAnsi="Tahoma" w:cs="Tahoma"/>
              </w:rPr>
            </w:pPr>
            <w:r w:rsidRPr="00AB5C0B">
              <w:rPr>
                <w:rFonts w:ascii="Tahoma" w:hAnsi="Tahoma" w:cs="Tahoma"/>
              </w:rPr>
              <w:t>29 januari  2019</w:t>
            </w:r>
          </w:p>
        </w:tc>
      </w:tr>
      <w:tr w:rsidR="00DC15AF" w:rsidRPr="00AB5C0B" w:rsidTr="00DC15AF">
        <w:tc>
          <w:tcPr>
            <w:tcW w:w="3222" w:type="dxa"/>
          </w:tcPr>
          <w:p w:rsidR="00DC15AF" w:rsidRPr="00AB5C0B" w:rsidRDefault="00DC15AF" w:rsidP="00DC15AF">
            <w:pPr>
              <w:rPr>
                <w:rFonts w:ascii="Tahoma" w:hAnsi="Tahoma" w:cs="Tahoma"/>
                <w:b/>
              </w:rPr>
            </w:pPr>
          </w:p>
        </w:tc>
        <w:tc>
          <w:tcPr>
            <w:tcW w:w="6028" w:type="dxa"/>
          </w:tcPr>
          <w:p w:rsidR="00DC15AF" w:rsidRPr="00AB5C0B" w:rsidRDefault="00DC15AF" w:rsidP="00DC15AF">
            <w:pPr>
              <w:rPr>
                <w:rFonts w:ascii="Tahoma" w:hAnsi="Tahoma" w:cs="Tahoma"/>
                <w:b/>
              </w:rPr>
            </w:pPr>
          </w:p>
        </w:tc>
      </w:tr>
      <w:tr w:rsidR="00DC15AF" w:rsidRPr="00AB5C0B" w:rsidTr="00DC15AF">
        <w:tc>
          <w:tcPr>
            <w:tcW w:w="3222" w:type="dxa"/>
          </w:tcPr>
          <w:p w:rsidR="00DC15AF" w:rsidRPr="00AB5C0B" w:rsidRDefault="00DC15AF" w:rsidP="00DC15AF">
            <w:pPr>
              <w:rPr>
                <w:rFonts w:ascii="Tahoma" w:hAnsi="Tahoma" w:cs="Tahoma"/>
                <w:b/>
              </w:rPr>
            </w:pPr>
          </w:p>
        </w:tc>
        <w:tc>
          <w:tcPr>
            <w:tcW w:w="6028" w:type="dxa"/>
          </w:tcPr>
          <w:p w:rsidR="00DC15AF" w:rsidRPr="00AB5C0B" w:rsidRDefault="00DC15AF" w:rsidP="00DC15AF">
            <w:pPr>
              <w:rPr>
                <w:rFonts w:ascii="Tahoma" w:hAnsi="Tahoma" w:cs="Tahoma"/>
                <w:b/>
              </w:rPr>
            </w:pPr>
          </w:p>
        </w:tc>
      </w:tr>
    </w:tbl>
    <w:p w:rsidR="00DC15AF" w:rsidRPr="00AB5C0B" w:rsidRDefault="00DC15AF" w:rsidP="00DC15AF">
      <w:pPr>
        <w:rPr>
          <w:rFonts w:ascii="Tahoma" w:hAnsi="Tahoma" w:cs="Tahoma"/>
          <w:b/>
        </w:rPr>
      </w:pPr>
      <w:r w:rsidRPr="00AB5C0B">
        <w:rPr>
          <w:rFonts w:ascii="Tahoma" w:hAnsi="Tahoma" w:cs="Tahoma"/>
          <w:b/>
        </w:rPr>
        <w:br/>
        <w:t>OPMERKINGEN</w:t>
      </w:r>
    </w:p>
    <w:p w:rsidR="00AB5C0B" w:rsidRPr="00AB5C0B" w:rsidRDefault="00DC15AF" w:rsidP="00DC15AF">
      <w:pPr>
        <w:pBdr>
          <w:top w:val="single" w:sz="4" w:space="1" w:color="auto"/>
          <w:left w:val="single" w:sz="4" w:space="4" w:color="auto"/>
          <w:bottom w:val="single" w:sz="4" w:space="1" w:color="auto"/>
          <w:right w:val="single" w:sz="4" w:space="4" w:color="auto"/>
        </w:pBdr>
        <w:rPr>
          <w:rFonts w:ascii="Tahoma" w:hAnsi="Tahoma" w:cs="Tahoma"/>
          <w:b/>
        </w:rPr>
      </w:pPr>
      <w:r w:rsidRPr="00AB5C0B">
        <w:rPr>
          <w:rFonts w:ascii="Tahoma" w:hAnsi="Tahoma" w:cs="Tahoma"/>
        </w:rPr>
        <w:t xml:space="preserve">De tekst wordt na goedkeuring  door het team, de CvB-er en de MR, in de groep besproken. </w:t>
      </w:r>
      <w:r w:rsidRPr="00AB5C0B">
        <w:rPr>
          <w:rFonts w:ascii="Tahoma" w:hAnsi="Tahoma" w:cs="Tahoma"/>
        </w:rPr>
        <w:br/>
        <w:t xml:space="preserve">Daarna wordt melding gemaakt in de Joepie… Nieuwsbrief dat het protocol is geplaatst op de website en in de schoolgids. </w:t>
      </w:r>
    </w:p>
    <w:p w:rsidR="00DC15AF" w:rsidRPr="00AB5C0B" w:rsidRDefault="00DC15AF" w:rsidP="00DC15AF">
      <w:pPr>
        <w:rPr>
          <w:rFonts w:ascii="Tahoma" w:hAnsi="Tahoma" w:cs="Tahoma"/>
          <w:b/>
        </w:rPr>
      </w:pPr>
      <w:r w:rsidRPr="00AB5C0B">
        <w:rPr>
          <w:rFonts w:ascii="Tahoma" w:hAnsi="Tahoma" w:cs="Tahoma"/>
          <w:b/>
        </w:rPr>
        <w:t xml:space="preserve">OPNIEUW ACTUALISEREN PER </w:t>
      </w:r>
    </w:p>
    <w:p w:rsidR="00DC15AF" w:rsidRPr="00AB5C0B" w:rsidRDefault="00DC15AF" w:rsidP="00DC15AF">
      <w:pPr>
        <w:pBdr>
          <w:top w:val="single" w:sz="4" w:space="1" w:color="auto"/>
          <w:left w:val="single" w:sz="4" w:space="4" w:color="auto"/>
          <w:bottom w:val="single" w:sz="4" w:space="1" w:color="auto"/>
          <w:right w:val="single" w:sz="4" w:space="4" w:color="auto"/>
        </w:pBdr>
        <w:rPr>
          <w:rFonts w:ascii="Tahoma" w:hAnsi="Tahoma" w:cs="Tahoma"/>
        </w:rPr>
      </w:pPr>
      <w:r w:rsidRPr="00AB5C0B">
        <w:rPr>
          <w:rFonts w:ascii="Tahoma" w:hAnsi="Tahoma" w:cs="Tahoma"/>
        </w:rPr>
        <w:t>1 januari 2022</w:t>
      </w:r>
    </w:p>
    <w:p w:rsidR="00AB5C0B" w:rsidRDefault="00AB5C0B" w:rsidP="002C202C">
      <w:pPr>
        <w:rPr>
          <w:rFonts w:ascii="Tahoma" w:hAnsi="Tahoma" w:cs="Tahoma"/>
          <w:b/>
          <w:sz w:val="28"/>
          <w:szCs w:val="28"/>
        </w:rPr>
      </w:pPr>
    </w:p>
    <w:p w:rsidR="00AB5C0B" w:rsidRDefault="00AB5C0B" w:rsidP="002C202C">
      <w:pPr>
        <w:rPr>
          <w:rFonts w:ascii="Tahoma" w:hAnsi="Tahoma" w:cs="Tahoma"/>
          <w:b/>
          <w:sz w:val="28"/>
          <w:szCs w:val="28"/>
        </w:rPr>
      </w:pPr>
    </w:p>
    <w:p w:rsidR="002C202C" w:rsidRDefault="002C202C" w:rsidP="002C202C">
      <w:pPr>
        <w:rPr>
          <w:rFonts w:ascii="Tahoma" w:hAnsi="Tahoma" w:cs="Tahoma"/>
          <w:b/>
          <w:sz w:val="28"/>
          <w:szCs w:val="28"/>
        </w:rPr>
      </w:pPr>
      <w:r w:rsidRPr="00EE6D42">
        <w:rPr>
          <w:rFonts w:ascii="Tahoma" w:hAnsi="Tahoma" w:cs="Tahoma"/>
          <w:b/>
          <w:sz w:val="28"/>
          <w:szCs w:val="28"/>
        </w:rPr>
        <w:lastRenderedPageBreak/>
        <w:t>Gedragsprotocol</w:t>
      </w:r>
    </w:p>
    <w:p w:rsidR="002C202C" w:rsidRPr="00EE6D42" w:rsidRDefault="006E3EC4" w:rsidP="002C202C">
      <w:pPr>
        <w:rPr>
          <w:rFonts w:ascii="Tahoma" w:hAnsi="Tahoma" w:cs="Tahoma"/>
        </w:rPr>
      </w:pPr>
      <w:r>
        <w:rPr>
          <w:rFonts w:ascii="Tahoma" w:hAnsi="Tahoma" w:cs="Tahoma"/>
        </w:rPr>
        <w:t xml:space="preserve">Op BS Sint Jozef is een </w:t>
      </w:r>
      <w:r w:rsidR="002C202C" w:rsidRPr="00EE6D42">
        <w:rPr>
          <w:rFonts w:ascii="Tahoma" w:hAnsi="Tahoma" w:cs="Tahoma"/>
        </w:rPr>
        <w:t>pestprotocol</w:t>
      </w:r>
      <w:r>
        <w:rPr>
          <w:rFonts w:ascii="Tahoma" w:hAnsi="Tahoma" w:cs="Tahoma"/>
        </w:rPr>
        <w:t xml:space="preserve"> aanwezig</w:t>
      </w:r>
      <w:r w:rsidR="002C202C" w:rsidRPr="00EE6D42">
        <w:rPr>
          <w:rFonts w:ascii="Tahoma" w:hAnsi="Tahoma" w:cs="Tahoma"/>
        </w:rPr>
        <w:t xml:space="preserve">. </w:t>
      </w:r>
      <w:r>
        <w:rPr>
          <w:rFonts w:ascii="Tahoma" w:hAnsi="Tahoma" w:cs="Tahoma"/>
        </w:rPr>
        <w:t xml:space="preserve">Dit protocol wordt ingezet als er sprake is van een situatie waarbij een leerling wordt gepest. </w:t>
      </w:r>
      <w:r w:rsidR="002C202C" w:rsidRPr="00EE6D42">
        <w:rPr>
          <w:rFonts w:ascii="Tahoma" w:hAnsi="Tahoma" w:cs="Tahoma"/>
        </w:rPr>
        <w:t xml:space="preserve"> </w:t>
      </w:r>
    </w:p>
    <w:p w:rsidR="002C202C" w:rsidRDefault="006E3EC4" w:rsidP="002C202C">
      <w:pPr>
        <w:rPr>
          <w:rFonts w:ascii="Tahoma" w:hAnsi="Tahoma" w:cs="Tahoma"/>
        </w:rPr>
      </w:pPr>
      <w:r>
        <w:rPr>
          <w:rFonts w:ascii="Tahoma" w:hAnsi="Tahoma" w:cs="Tahoma"/>
        </w:rPr>
        <w:t xml:space="preserve">Soms zijn er </w:t>
      </w:r>
      <w:r w:rsidR="002C202C" w:rsidRPr="00EE6D42">
        <w:rPr>
          <w:rFonts w:ascii="Tahoma" w:hAnsi="Tahoma" w:cs="Tahoma"/>
        </w:rPr>
        <w:t xml:space="preserve">situaties waarin </w:t>
      </w:r>
      <w:r w:rsidR="002C202C">
        <w:rPr>
          <w:rFonts w:ascii="Tahoma" w:hAnsi="Tahoma" w:cs="Tahoma"/>
        </w:rPr>
        <w:t xml:space="preserve">leerlingen </w:t>
      </w:r>
      <w:r w:rsidR="002C202C" w:rsidRPr="00EE6D42">
        <w:rPr>
          <w:rFonts w:ascii="Tahoma" w:hAnsi="Tahoma" w:cs="Tahoma"/>
        </w:rPr>
        <w:t xml:space="preserve">grensoverschrijdend gedrag </w:t>
      </w:r>
      <w:r w:rsidR="002C202C">
        <w:rPr>
          <w:rFonts w:ascii="Tahoma" w:hAnsi="Tahoma" w:cs="Tahoma"/>
        </w:rPr>
        <w:t>laten zien. Het pestprotocol is in deze niet handzaam omdat het bij dit gedrag niet specifiek gaat over pesten.</w:t>
      </w:r>
    </w:p>
    <w:p w:rsidR="002C202C" w:rsidRDefault="006E3EC4" w:rsidP="002C202C">
      <w:pPr>
        <w:rPr>
          <w:rFonts w:ascii="Tahoma" w:hAnsi="Tahoma" w:cs="Tahoma"/>
        </w:rPr>
      </w:pPr>
      <w:r>
        <w:rPr>
          <w:rFonts w:ascii="Tahoma" w:hAnsi="Tahoma" w:cs="Tahoma"/>
        </w:rPr>
        <w:t xml:space="preserve">Er is op school </w:t>
      </w:r>
      <w:r w:rsidR="002C202C">
        <w:rPr>
          <w:rFonts w:ascii="Tahoma" w:hAnsi="Tahoma" w:cs="Tahoma"/>
        </w:rPr>
        <w:t xml:space="preserve">behoefte aan een éénduidige afspraak over hoe we omgaan met leerlingen </w:t>
      </w:r>
      <w:r w:rsidR="002E2A8B">
        <w:rPr>
          <w:rFonts w:ascii="Tahoma" w:hAnsi="Tahoma" w:cs="Tahoma"/>
        </w:rPr>
        <w:t xml:space="preserve">die grensoverschrijdend gedrag laten zien </w:t>
      </w:r>
      <w:r w:rsidR="002C202C">
        <w:rPr>
          <w:rFonts w:ascii="Tahoma" w:hAnsi="Tahoma" w:cs="Tahoma"/>
        </w:rPr>
        <w:t>en welke stappen we nemen als zo’n situatie zich voordoet: een gedragsprotocol.</w:t>
      </w:r>
    </w:p>
    <w:p w:rsidR="002C202C" w:rsidRDefault="002C202C" w:rsidP="002C202C">
      <w:pPr>
        <w:rPr>
          <w:rFonts w:ascii="Tahoma" w:hAnsi="Tahoma" w:cs="Tahoma"/>
        </w:rPr>
      </w:pPr>
      <w:r>
        <w:rPr>
          <w:rFonts w:ascii="Tahoma" w:hAnsi="Tahoma" w:cs="Tahoma"/>
        </w:rPr>
        <w:t>In dit protocol verwij</w:t>
      </w:r>
      <w:r w:rsidR="006E3EC4">
        <w:rPr>
          <w:rFonts w:ascii="Tahoma" w:hAnsi="Tahoma" w:cs="Tahoma"/>
        </w:rPr>
        <w:t xml:space="preserve">zen we </w:t>
      </w:r>
      <w:r w:rsidR="00207E34">
        <w:rPr>
          <w:rFonts w:ascii="Tahoma" w:hAnsi="Tahoma" w:cs="Tahoma"/>
        </w:rPr>
        <w:t>naar een gedragscode. Dit is een apart document a</w:t>
      </w:r>
      <w:r>
        <w:rPr>
          <w:rFonts w:ascii="Tahoma" w:hAnsi="Tahoma" w:cs="Tahoma"/>
        </w:rPr>
        <w:t xml:space="preserve">an de hand </w:t>
      </w:r>
      <w:r w:rsidR="00207E34">
        <w:rPr>
          <w:rFonts w:ascii="Tahoma" w:hAnsi="Tahoma" w:cs="Tahoma"/>
        </w:rPr>
        <w:t>waar</w:t>
      </w:r>
      <w:r>
        <w:rPr>
          <w:rFonts w:ascii="Tahoma" w:hAnsi="Tahoma" w:cs="Tahoma"/>
        </w:rPr>
        <w:t>van de leerkracht het gesprek aan</w:t>
      </w:r>
      <w:r w:rsidR="00207E34">
        <w:rPr>
          <w:rFonts w:ascii="Tahoma" w:hAnsi="Tahoma" w:cs="Tahoma"/>
        </w:rPr>
        <w:t>gaat</w:t>
      </w:r>
      <w:r>
        <w:rPr>
          <w:rFonts w:ascii="Tahoma" w:hAnsi="Tahoma" w:cs="Tahoma"/>
        </w:rPr>
        <w:t xml:space="preserve"> met de betreffende leerling. </w:t>
      </w:r>
      <w:r w:rsidR="00207E34">
        <w:rPr>
          <w:rFonts w:ascii="Tahoma" w:hAnsi="Tahoma" w:cs="Tahoma"/>
        </w:rPr>
        <w:t>De</w:t>
      </w:r>
      <w:r>
        <w:rPr>
          <w:rFonts w:ascii="Tahoma" w:hAnsi="Tahoma" w:cs="Tahoma"/>
        </w:rPr>
        <w:t xml:space="preserve"> ouders worden hier ook bij betrokken. Samen bespreken zij de gedragscode. Dan is voor eenieder duidelijk wat er verwacht wordt en wat er gebeurt als niet aan deze verwachtingen wordt voldaan.</w:t>
      </w:r>
    </w:p>
    <w:p w:rsidR="002E2A8B" w:rsidRDefault="002E2A8B" w:rsidP="002C202C">
      <w:pPr>
        <w:rPr>
          <w:rFonts w:ascii="Tahoma" w:hAnsi="Tahoma" w:cs="Tahoma"/>
        </w:rPr>
      </w:pPr>
    </w:p>
    <w:p w:rsidR="002E2A8B" w:rsidRDefault="002E2A8B" w:rsidP="002C202C">
      <w:pPr>
        <w:rPr>
          <w:rFonts w:ascii="Tahoma" w:hAnsi="Tahoma" w:cs="Tahoma"/>
        </w:rPr>
      </w:pPr>
    </w:p>
    <w:p w:rsidR="002E2A8B" w:rsidRDefault="002E2A8B" w:rsidP="002C202C">
      <w:pPr>
        <w:rPr>
          <w:rFonts w:ascii="Tahoma" w:hAnsi="Tahoma" w:cs="Tahoma"/>
        </w:rPr>
      </w:pPr>
    </w:p>
    <w:p w:rsidR="006E3EC4" w:rsidRDefault="006E3EC4" w:rsidP="002C202C">
      <w:pPr>
        <w:rPr>
          <w:rFonts w:ascii="Tahoma" w:hAnsi="Tahoma" w:cs="Tahoma"/>
        </w:rPr>
      </w:pPr>
      <w:r>
        <w:rPr>
          <w:rFonts w:ascii="Tahoma" w:hAnsi="Tahoma" w:cs="Tahoma"/>
          <w:noProof/>
          <w:lang w:eastAsia="nl-NL"/>
        </w:rPr>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C202C" w:rsidRDefault="002C202C" w:rsidP="002C202C">
      <w:pPr>
        <w:rPr>
          <w:rFonts w:ascii="Tahoma" w:hAnsi="Tahoma" w:cs="Tahoma"/>
        </w:rPr>
      </w:pPr>
    </w:p>
    <w:p w:rsidR="002E2A8B" w:rsidRDefault="002E2A8B">
      <w:pPr>
        <w:rPr>
          <w:rFonts w:cs="Tahoma"/>
          <w:b/>
          <w:sz w:val="32"/>
          <w:szCs w:val="32"/>
        </w:rPr>
      </w:pPr>
    </w:p>
    <w:p w:rsidR="00207E34" w:rsidRDefault="00207E34">
      <w:pPr>
        <w:rPr>
          <w:rFonts w:cs="Tahoma"/>
          <w:b/>
          <w:sz w:val="32"/>
          <w:szCs w:val="32"/>
        </w:rPr>
      </w:pPr>
    </w:p>
    <w:p w:rsidR="00207E34" w:rsidRDefault="00207E34">
      <w:pPr>
        <w:rPr>
          <w:rFonts w:ascii="Tahoma" w:hAnsi="Tahoma" w:cs="Tahoma"/>
          <w:b/>
          <w:sz w:val="28"/>
          <w:szCs w:val="28"/>
        </w:rPr>
      </w:pPr>
    </w:p>
    <w:p w:rsidR="00AB0E68" w:rsidRDefault="002E2A8B">
      <w:pPr>
        <w:rPr>
          <w:rFonts w:ascii="Tahoma" w:hAnsi="Tahoma" w:cs="Tahoma"/>
          <w:b/>
        </w:rPr>
      </w:pPr>
      <w:r w:rsidRPr="00AB0E68">
        <w:rPr>
          <w:rFonts w:ascii="Tahoma" w:hAnsi="Tahoma" w:cs="Tahoma"/>
          <w:b/>
          <w:sz w:val="28"/>
          <w:szCs w:val="28"/>
        </w:rPr>
        <w:lastRenderedPageBreak/>
        <w:t>G</w:t>
      </w:r>
      <w:r w:rsidR="00CF6FD8" w:rsidRPr="00AB0E68">
        <w:rPr>
          <w:rFonts w:ascii="Tahoma" w:hAnsi="Tahoma" w:cs="Tahoma"/>
          <w:b/>
          <w:sz w:val="28"/>
          <w:szCs w:val="28"/>
        </w:rPr>
        <w:t>edragsprotocol voor BS Sint Jozef</w:t>
      </w:r>
      <w:r w:rsidR="00EF7027" w:rsidRPr="003930C2">
        <w:rPr>
          <w:rFonts w:ascii="Tahoma" w:hAnsi="Tahoma" w:cs="Tahoma"/>
          <w:b/>
        </w:rPr>
        <w:t xml:space="preserve"> </w:t>
      </w:r>
    </w:p>
    <w:p w:rsidR="00CF6FD8" w:rsidRPr="003930C2" w:rsidRDefault="000A7E78">
      <w:pPr>
        <w:rPr>
          <w:rFonts w:ascii="Tahoma" w:hAnsi="Tahoma" w:cs="Tahoma"/>
        </w:rPr>
      </w:pPr>
      <w:r w:rsidRPr="003930C2">
        <w:rPr>
          <w:rFonts w:ascii="Tahoma" w:hAnsi="Tahoma" w:cs="Tahoma"/>
          <w:b/>
        </w:rPr>
        <w:br/>
      </w:r>
      <w:r w:rsidR="00CF6FD8" w:rsidRPr="003930C2">
        <w:rPr>
          <w:rFonts w:ascii="Tahoma" w:hAnsi="Tahoma" w:cs="Tahoma"/>
        </w:rPr>
        <w:t>Met behulp van dit gedragsprotocol willen wij gewenst gedrag versterken en ongewenst gedrag corrigeren.</w:t>
      </w:r>
    </w:p>
    <w:p w:rsidR="00CF6FD8" w:rsidRPr="003930C2" w:rsidRDefault="00CF6FD8">
      <w:pPr>
        <w:rPr>
          <w:rFonts w:ascii="Tahoma" w:hAnsi="Tahoma" w:cs="Tahoma"/>
          <w:b/>
        </w:rPr>
      </w:pPr>
      <w:r w:rsidRPr="003930C2">
        <w:rPr>
          <w:rFonts w:ascii="Tahoma" w:hAnsi="Tahoma" w:cs="Tahoma"/>
          <w:b/>
        </w:rPr>
        <w:t>Ons gewenst gedrag ziet er als volgt uit:</w:t>
      </w:r>
    </w:p>
    <w:p w:rsidR="00CF6FD8" w:rsidRPr="003930C2" w:rsidRDefault="00CF6FD8">
      <w:pPr>
        <w:rPr>
          <w:rFonts w:ascii="Tahoma" w:hAnsi="Tahoma" w:cs="Tahoma"/>
        </w:rPr>
      </w:pPr>
      <w:r w:rsidRPr="003930C2">
        <w:rPr>
          <w:rFonts w:ascii="Tahoma" w:hAnsi="Tahoma" w:cs="Tahoma"/>
        </w:rPr>
        <w:t xml:space="preserve">1. We luisteren naar elkaar, we laten elkaar uitpraten. </w:t>
      </w:r>
    </w:p>
    <w:p w:rsidR="00CF6FD8" w:rsidRPr="003930C2" w:rsidRDefault="00CF6FD8">
      <w:pPr>
        <w:rPr>
          <w:rFonts w:ascii="Tahoma" w:hAnsi="Tahoma" w:cs="Tahoma"/>
        </w:rPr>
      </w:pPr>
      <w:r w:rsidRPr="003930C2">
        <w:rPr>
          <w:rFonts w:ascii="Tahoma" w:hAnsi="Tahoma" w:cs="Tahoma"/>
        </w:rPr>
        <w:t xml:space="preserve">2. We houden rekening met elkaar en helpen elkaar. </w:t>
      </w:r>
    </w:p>
    <w:p w:rsidR="00CF6FD8" w:rsidRPr="003930C2" w:rsidRDefault="00CF6FD8">
      <w:pPr>
        <w:rPr>
          <w:rFonts w:ascii="Tahoma" w:hAnsi="Tahoma" w:cs="Tahoma"/>
        </w:rPr>
      </w:pPr>
      <w:r w:rsidRPr="003930C2">
        <w:rPr>
          <w:rFonts w:ascii="Tahoma" w:hAnsi="Tahoma" w:cs="Tahoma"/>
        </w:rPr>
        <w:t xml:space="preserve">3. We gaan zorgvuldig om met de materialen. </w:t>
      </w:r>
    </w:p>
    <w:p w:rsidR="00CF6FD8" w:rsidRPr="003930C2" w:rsidRDefault="002E2A8B">
      <w:pPr>
        <w:rPr>
          <w:rFonts w:ascii="Tahoma" w:hAnsi="Tahoma" w:cs="Tahoma"/>
        </w:rPr>
      </w:pPr>
      <w:r w:rsidRPr="003930C2">
        <w:rPr>
          <w:rFonts w:ascii="Tahoma" w:hAnsi="Tahoma" w:cs="Tahoma"/>
        </w:rPr>
        <w:t>4. We doen elkaar geen pijn.</w:t>
      </w:r>
    </w:p>
    <w:p w:rsidR="00CF6FD8" w:rsidRPr="003930C2" w:rsidRDefault="00CF6FD8">
      <w:pPr>
        <w:rPr>
          <w:rFonts w:ascii="Tahoma" w:hAnsi="Tahoma" w:cs="Tahoma"/>
        </w:rPr>
      </w:pPr>
      <w:r w:rsidRPr="003930C2">
        <w:rPr>
          <w:rFonts w:ascii="Tahoma" w:hAnsi="Tahoma" w:cs="Tahoma"/>
        </w:rPr>
        <w:t xml:space="preserve">5. We praten over problemen en lossen het samen op. </w:t>
      </w:r>
    </w:p>
    <w:p w:rsidR="00CF6FD8" w:rsidRPr="003930C2" w:rsidRDefault="00CF6FD8">
      <w:pPr>
        <w:rPr>
          <w:rFonts w:ascii="Tahoma" w:hAnsi="Tahoma" w:cs="Tahoma"/>
        </w:rPr>
      </w:pPr>
      <w:r w:rsidRPr="003930C2">
        <w:rPr>
          <w:rFonts w:ascii="Tahoma" w:hAnsi="Tahoma" w:cs="Tahoma"/>
        </w:rPr>
        <w:t>6. Iedereen is anders, samen zijn we een groep, waar dan ook.</w:t>
      </w:r>
    </w:p>
    <w:p w:rsidR="00CF6FD8" w:rsidRPr="003930C2" w:rsidRDefault="00CF6FD8" w:rsidP="003930C2">
      <w:pPr>
        <w:pBdr>
          <w:top w:val="single" w:sz="4" w:space="1" w:color="auto"/>
          <w:left w:val="single" w:sz="4" w:space="4" w:color="auto"/>
          <w:bottom w:val="single" w:sz="4" w:space="1" w:color="auto"/>
          <w:right w:val="single" w:sz="4" w:space="4" w:color="auto"/>
        </w:pBdr>
        <w:rPr>
          <w:rFonts w:ascii="Tahoma" w:hAnsi="Tahoma" w:cs="Tahoma"/>
        </w:rPr>
      </w:pPr>
      <w:r w:rsidRPr="003930C2">
        <w:rPr>
          <w:rFonts w:ascii="Tahoma" w:hAnsi="Tahoma" w:cs="Tahoma"/>
        </w:rPr>
        <w:t xml:space="preserve">Aan </w:t>
      </w:r>
      <w:r w:rsidR="002E2A8B" w:rsidRPr="003930C2">
        <w:rPr>
          <w:rFonts w:ascii="Tahoma" w:hAnsi="Tahoma" w:cs="Tahoma"/>
        </w:rPr>
        <w:t>deze afspraken houden we ons.</w:t>
      </w:r>
    </w:p>
    <w:p w:rsidR="00CF6FD8" w:rsidRPr="003930C2" w:rsidRDefault="00CF6FD8">
      <w:pPr>
        <w:rPr>
          <w:rFonts w:ascii="Tahoma" w:hAnsi="Tahoma" w:cs="Tahoma"/>
        </w:rPr>
      </w:pPr>
      <w:r w:rsidRPr="003930C2">
        <w:rPr>
          <w:rFonts w:ascii="Tahoma" w:hAnsi="Tahoma" w:cs="Tahoma"/>
        </w:rPr>
        <w:t xml:space="preserve">Omdat </w:t>
      </w:r>
      <w:r w:rsidR="00D332E1" w:rsidRPr="003930C2">
        <w:rPr>
          <w:rFonts w:ascii="Tahoma" w:hAnsi="Tahoma" w:cs="Tahoma"/>
        </w:rPr>
        <w:t>ongewenst gedrag zic</w:t>
      </w:r>
      <w:r w:rsidRPr="003930C2">
        <w:rPr>
          <w:rFonts w:ascii="Tahoma" w:hAnsi="Tahoma" w:cs="Tahoma"/>
        </w:rPr>
        <w:t xml:space="preserve">h </w:t>
      </w:r>
      <w:r w:rsidR="00D332E1" w:rsidRPr="003930C2">
        <w:rPr>
          <w:rFonts w:ascii="Tahoma" w:hAnsi="Tahoma" w:cs="Tahoma"/>
        </w:rPr>
        <w:t xml:space="preserve">vaak </w:t>
      </w:r>
      <w:r w:rsidRPr="003930C2">
        <w:rPr>
          <w:rFonts w:ascii="Tahoma" w:hAnsi="Tahoma" w:cs="Tahoma"/>
        </w:rPr>
        <w:t>niet alleen beperkt tot de school, worden de ouders intensief betrokken bij de aanpak van</w:t>
      </w:r>
      <w:r w:rsidR="00D332E1" w:rsidRPr="003930C2">
        <w:rPr>
          <w:rFonts w:ascii="Tahoma" w:hAnsi="Tahoma" w:cs="Tahoma"/>
        </w:rPr>
        <w:t xml:space="preserve"> dit </w:t>
      </w:r>
      <w:r w:rsidRPr="003930C2">
        <w:rPr>
          <w:rFonts w:ascii="Tahoma" w:hAnsi="Tahoma" w:cs="Tahoma"/>
        </w:rPr>
        <w:t>gedrag. Dit protocol is een middel om de volg</w:t>
      </w:r>
      <w:r w:rsidR="000A7E78" w:rsidRPr="003930C2">
        <w:rPr>
          <w:rFonts w:ascii="Tahoma" w:hAnsi="Tahoma" w:cs="Tahoma"/>
        </w:rPr>
        <w:t>ende doelstellingen te bereiken:</w:t>
      </w:r>
    </w:p>
    <w:p w:rsidR="00CF6FD8" w:rsidRPr="003930C2" w:rsidRDefault="00CF6FD8" w:rsidP="00CF6FD8">
      <w:pPr>
        <w:pStyle w:val="Lijstalinea"/>
        <w:numPr>
          <w:ilvl w:val="0"/>
          <w:numId w:val="1"/>
        </w:numPr>
        <w:rPr>
          <w:rFonts w:ascii="Tahoma" w:hAnsi="Tahoma" w:cs="Tahoma"/>
        </w:rPr>
      </w:pPr>
      <w:r w:rsidRPr="003930C2">
        <w:rPr>
          <w:rFonts w:ascii="Tahoma" w:hAnsi="Tahoma" w:cs="Tahoma"/>
        </w:rPr>
        <w:t xml:space="preserve">De leerkrachten </w:t>
      </w:r>
      <w:r w:rsidR="00D332E1" w:rsidRPr="003930C2">
        <w:rPr>
          <w:rFonts w:ascii="Tahoma" w:hAnsi="Tahoma" w:cs="Tahoma"/>
        </w:rPr>
        <w:t xml:space="preserve">signaleren en onderkennen </w:t>
      </w:r>
      <w:r w:rsidRPr="003930C2">
        <w:rPr>
          <w:rFonts w:ascii="Tahoma" w:hAnsi="Tahoma" w:cs="Tahoma"/>
        </w:rPr>
        <w:t>onacceptabel</w:t>
      </w:r>
      <w:r w:rsidR="00D332E1" w:rsidRPr="003930C2">
        <w:rPr>
          <w:rFonts w:ascii="Tahoma" w:hAnsi="Tahoma" w:cs="Tahoma"/>
        </w:rPr>
        <w:t xml:space="preserve"> ged</w:t>
      </w:r>
      <w:r w:rsidRPr="003930C2">
        <w:rPr>
          <w:rFonts w:ascii="Tahoma" w:hAnsi="Tahoma" w:cs="Tahoma"/>
        </w:rPr>
        <w:t xml:space="preserve">rag. </w:t>
      </w:r>
    </w:p>
    <w:p w:rsidR="00CF6FD8" w:rsidRPr="003930C2" w:rsidRDefault="00CF6FD8" w:rsidP="00CF6FD8">
      <w:pPr>
        <w:pStyle w:val="Lijstalinea"/>
        <w:numPr>
          <w:ilvl w:val="0"/>
          <w:numId w:val="1"/>
        </w:numPr>
        <w:rPr>
          <w:rFonts w:ascii="Tahoma" w:hAnsi="Tahoma" w:cs="Tahoma"/>
        </w:rPr>
      </w:pPr>
      <w:r w:rsidRPr="003930C2">
        <w:rPr>
          <w:rFonts w:ascii="Tahoma" w:hAnsi="Tahoma" w:cs="Tahoma"/>
        </w:rPr>
        <w:t xml:space="preserve">Het gedragsprotocol vormt een plan van aanpak ten aanzien van: </w:t>
      </w:r>
    </w:p>
    <w:p w:rsidR="00CF6FD8" w:rsidRPr="003930C2" w:rsidRDefault="00CF6FD8" w:rsidP="00CF6FD8">
      <w:pPr>
        <w:pStyle w:val="Lijstalinea"/>
        <w:rPr>
          <w:rFonts w:ascii="Tahoma" w:hAnsi="Tahoma" w:cs="Tahoma"/>
        </w:rPr>
      </w:pPr>
      <w:r w:rsidRPr="003930C2">
        <w:rPr>
          <w:rFonts w:ascii="Tahoma" w:hAnsi="Tahoma" w:cs="Tahoma"/>
        </w:rPr>
        <w:sym w:font="Symbol" w:char="F0B7"/>
      </w:r>
      <w:r w:rsidRPr="003930C2">
        <w:rPr>
          <w:rFonts w:ascii="Tahoma" w:hAnsi="Tahoma" w:cs="Tahoma"/>
        </w:rPr>
        <w:t xml:space="preserve"> het voork</w:t>
      </w:r>
      <w:r w:rsidR="00D332E1" w:rsidRPr="003930C2">
        <w:rPr>
          <w:rFonts w:ascii="Tahoma" w:hAnsi="Tahoma" w:cs="Tahoma"/>
        </w:rPr>
        <w:t>ó</w:t>
      </w:r>
      <w:r w:rsidRPr="003930C2">
        <w:rPr>
          <w:rFonts w:ascii="Tahoma" w:hAnsi="Tahoma" w:cs="Tahoma"/>
        </w:rPr>
        <w:t>men van onacceptabel</w:t>
      </w:r>
      <w:r w:rsidR="00D332E1" w:rsidRPr="003930C2">
        <w:rPr>
          <w:rFonts w:ascii="Tahoma" w:hAnsi="Tahoma" w:cs="Tahoma"/>
        </w:rPr>
        <w:t xml:space="preserve"> </w:t>
      </w:r>
      <w:r w:rsidRPr="003930C2">
        <w:rPr>
          <w:rFonts w:ascii="Tahoma" w:hAnsi="Tahoma" w:cs="Tahoma"/>
        </w:rPr>
        <w:t xml:space="preserve">gedrag </w:t>
      </w:r>
    </w:p>
    <w:p w:rsidR="00CF6FD8" w:rsidRPr="003930C2" w:rsidRDefault="00CF6FD8" w:rsidP="00CF6FD8">
      <w:pPr>
        <w:pStyle w:val="Lijstalinea"/>
        <w:rPr>
          <w:rFonts w:ascii="Tahoma" w:hAnsi="Tahoma" w:cs="Tahoma"/>
        </w:rPr>
      </w:pPr>
      <w:r w:rsidRPr="003930C2">
        <w:rPr>
          <w:rFonts w:ascii="Tahoma" w:hAnsi="Tahoma" w:cs="Tahoma"/>
        </w:rPr>
        <w:sym w:font="Symbol" w:char="F0B7"/>
      </w:r>
      <w:r w:rsidRPr="003930C2">
        <w:rPr>
          <w:rFonts w:ascii="Tahoma" w:hAnsi="Tahoma" w:cs="Tahoma"/>
        </w:rPr>
        <w:t xml:space="preserve"> het tijdig signaleren van onacceptabel</w:t>
      </w:r>
      <w:r w:rsidR="00D332E1" w:rsidRPr="003930C2">
        <w:rPr>
          <w:rFonts w:ascii="Tahoma" w:hAnsi="Tahoma" w:cs="Tahoma"/>
        </w:rPr>
        <w:t xml:space="preserve"> </w:t>
      </w:r>
      <w:r w:rsidRPr="003930C2">
        <w:rPr>
          <w:rFonts w:ascii="Tahoma" w:hAnsi="Tahoma" w:cs="Tahoma"/>
        </w:rPr>
        <w:t xml:space="preserve">gedrag </w:t>
      </w:r>
    </w:p>
    <w:p w:rsidR="00CF6FD8" w:rsidRPr="003930C2" w:rsidRDefault="00CF6FD8" w:rsidP="00CF6FD8">
      <w:pPr>
        <w:pStyle w:val="Lijstalinea"/>
        <w:rPr>
          <w:rFonts w:ascii="Tahoma" w:hAnsi="Tahoma" w:cs="Tahoma"/>
        </w:rPr>
      </w:pPr>
      <w:r w:rsidRPr="003930C2">
        <w:rPr>
          <w:rFonts w:ascii="Tahoma" w:hAnsi="Tahoma" w:cs="Tahoma"/>
        </w:rPr>
        <w:sym w:font="Symbol" w:char="F0B7"/>
      </w:r>
      <w:r w:rsidRPr="003930C2">
        <w:rPr>
          <w:rFonts w:ascii="Tahoma" w:hAnsi="Tahoma" w:cs="Tahoma"/>
        </w:rPr>
        <w:t xml:space="preserve"> het aanpakken van onacceptabel</w:t>
      </w:r>
      <w:r w:rsidR="00D332E1" w:rsidRPr="003930C2">
        <w:rPr>
          <w:rFonts w:ascii="Tahoma" w:hAnsi="Tahoma" w:cs="Tahoma"/>
        </w:rPr>
        <w:t xml:space="preserve"> </w:t>
      </w:r>
      <w:r w:rsidRPr="003930C2">
        <w:rPr>
          <w:rFonts w:ascii="Tahoma" w:hAnsi="Tahoma" w:cs="Tahoma"/>
        </w:rPr>
        <w:t xml:space="preserve">gedrag </w:t>
      </w:r>
    </w:p>
    <w:p w:rsidR="00D332E1" w:rsidRPr="003930C2" w:rsidRDefault="00CF6FD8" w:rsidP="000A7E78">
      <w:pPr>
        <w:pStyle w:val="Lijstalinea"/>
        <w:rPr>
          <w:rFonts w:ascii="Tahoma" w:hAnsi="Tahoma" w:cs="Tahoma"/>
        </w:rPr>
      </w:pPr>
      <w:r w:rsidRPr="003930C2">
        <w:rPr>
          <w:rFonts w:ascii="Tahoma" w:hAnsi="Tahoma" w:cs="Tahoma"/>
        </w:rPr>
        <w:sym w:font="Symbol" w:char="F0B7"/>
      </w:r>
      <w:r w:rsidRPr="003930C2">
        <w:rPr>
          <w:rFonts w:ascii="Tahoma" w:hAnsi="Tahoma" w:cs="Tahoma"/>
        </w:rPr>
        <w:t xml:space="preserve"> de samen</w:t>
      </w:r>
      <w:r w:rsidR="000A7E78" w:rsidRPr="003930C2">
        <w:rPr>
          <w:rFonts w:ascii="Tahoma" w:hAnsi="Tahoma" w:cs="Tahoma"/>
        </w:rPr>
        <w:t>werking tussen ouders en school</w:t>
      </w:r>
    </w:p>
    <w:p w:rsidR="00CF6FD8" w:rsidRPr="003930C2" w:rsidRDefault="00CF6FD8" w:rsidP="00CF6FD8">
      <w:pPr>
        <w:rPr>
          <w:rFonts w:ascii="Tahoma" w:hAnsi="Tahoma" w:cs="Tahoma"/>
          <w:b/>
        </w:rPr>
      </w:pPr>
      <w:r w:rsidRPr="003930C2">
        <w:rPr>
          <w:rFonts w:ascii="Tahoma" w:hAnsi="Tahoma" w:cs="Tahoma"/>
          <w:b/>
        </w:rPr>
        <w:t xml:space="preserve">Wat verstaan we onder onacceptabel gedrag? </w:t>
      </w:r>
    </w:p>
    <w:p w:rsidR="00D332E1" w:rsidRPr="003930C2" w:rsidRDefault="00CF6FD8" w:rsidP="00CF6FD8">
      <w:pPr>
        <w:rPr>
          <w:rFonts w:ascii="Tahoma" w:hAnsi="Tahoma" w:cs="Tahoma"/>
        </w:rPr>
      </w:pPr>
      <w:r w:rsidRPr="003930C2">
        <w:rPr>
          <w:rFonts w:ascii="Tahoma" w:hAnsi="Tahoma" w:cs="Tahoma"/>
        </w:rPr>
        <w:t xml:space="preserve">Een goed pedagogisch klimaat binnen de school bepaalt de leefbaarheid voor de leerlingen onderling en is een voorwaarde voor de mate waarin de leerlingen profijt kunnen hebben van de aangeboden leerstof. In een goed pedagogisch klimaat zal de leerling te allen tijde een beroep moeten kunnen doen op de volwassenen. De volwassenen moeten het gevoel van veiligheid voor de leerlingen kunnen waarborgen. Om deze veiligheid te kunnen waarborgen is een aantal regels nodig. In dit protocol beschrijven we die regels wat betreft de grenzen van acceptabel gedrag. Dit protocol behoort daarmee tot de officiële documenten van de school. Het College van Bestuur, medewerkers en medezeggenschapsraad zijn het eens over deze afspraken. In de schoolgids wordt melding gemaakt van het bestaan van dit document. </w:t>
      </w:r>
    </w:p>
    <w:p w:rsidR="00CF6FD8" w:rsidRPr="003930C2" w:rsidRDefault="00CF6FD8" w:rsidP="00CF6FD8">
      <w:pPr>
        <w:rPr>
          <w:rFonts w:ascii="Tahoma" w:hAnsi="Tahoma" w:cs="Tahoma"/>
        </w:rPr>
      </w:pPr>
      <w:r w:rsidRPr="003930C2">
        <w:rPr>
          <w:rFonts w:ascii="Tahoma" w:hAnsi="Tahoma" w:cs="Tahoma"/>
        </w:rPr>
        <w:t xml:space="preserve">We onderscheiden twee situaties waarin het onacceptabel gedrag kan voorkomen: </w:t>
      </w:r>
      <w:r w:rsidR="007F320D" w:rsidRPr="003930C2">
        <w:rPr>
          <w:rFonts w:ascii="Tahoma" w:hAnsi="Tahoma" w:cs="Tahoma"/>
        </w:rPr>
        <w:br/>
      </w:r>
      <w:r w:rsidRPr="003930C2">
        <w:rPr>
          <w:rFonts w:ascii="Tahoma" w:hAnsi="Tahoma" w:cs="Tahoma"/>
        </w:rPr>
        <w:t xml:space="preserve">A. gedrag van leerling t.o.v. leerkracht </w:t>
      </w:r>
      <w:r w:rsidR="00D332E1" w:rsidRPr="003930C2">
        <w:rPr>
          <w:rFonts w:ascii="Tahoma" w:hAnsi="Tahoma" w:cs="Tahoma"/>
        </w:rPr>
        <w:t xml:space="preserve"> </w:t>
      </w:r>
      <w:r w:rsidR="007F320D" w:rsidRPr="003930C2">
        <w:rPr>
          <w:rFonts w:ascii="Tahoma" w:hAnsi="Tahoma" w:cs="Tahoma"/>
        </w:rPr>
        <w:br/>
      </w:r>
      <w:r w:rsidRPr="003930C2">
        <w:rPr>
          <w:rFonts w:ascii="Tahoma" w:hAnsi="Tahoma" w:cs="Tahoma"/>
        </w:rPr>
        <w:t>B. gedrag van leerling t.o.v. leerling</w:t>
      </w:r>
    </w:p>
    <w:p w:rsidR="00D332E1" w:rsidRPr="003930C2" w:rsidRDefault="00CF6FD8" w:rsidP="00CF6FD8">
      <w:pPr>
        <w:rPr>
          <w:rFonts w:ascii="Tahoma" w:hAnsi="Tahoma" w:cs="Tahoma"/>
        </w:rPr>
      </w:pPr>
      <w:r w:rsidRPr="003930C2">
        <w:rPr>
          <w:rFonts w:ascii="Tahoma" w:hAnsi="Tahoma" w:cs="Tahoma"/>
          <w:b/>
        </w:rPr>
        <w:lastRenderedPageBreak/>
        <w:t xml:space="preserve">A. </w:t>
      </w:r>
      <w:r w:rsidR="00D332E1" w:rsidRPr="003930C2">
        <w:rPr>
          <w:rFonts w:ascii="Tahoma" w:hAnsi="Tahoma" w:cs="Tahoma"/>
          <w:b/>
        </w:rPr>
        <w:t>O</w:t>
      </w:r>
      <w:r w:rsidRPr="003930C2">
        <w:rPr>
          <w:rFonts w:ascii="Tahoma" w:hAnsi="Tahoma" w:cs="Tahoma"/>
          <w:b/>
        </w:rPr>
        <w:t>nacceptabel gedrag c.q. geweld op school van de leerling t.o.v. de leerkracht</w:t>
      </w:r>
      <w:r w:rsidRPr="003930C2">
        <w:rPr>
          <w:rFonts w:ascii="Tahoma" w:hAnsi="Tahoma" w:cs="Tahoma"/>
        </w:rPr>
        <w:t xml:space="preserve"> </w:t>
      </w:r>
      <w:r w:rsidR="00500734" w:rsidRPr="003930C2">
        <w:rPr>
          <w:rFonts w:ascii="Tahoma" w:hAnsi="Tahoma" w:cs="Tahoma"/>
        </w:rPr>
        <w:br/>
      </w:r>
      <w:r w:rsidR="007F320D" w:rsidRPr="003930C2">
        <w:rPr>
          <w:rFonts w:ascii="Tahoma" w:hAnsi="Tahoma" w:cs="Tahoma"/>
        </w:rPr>
        <w:t xml:space="preserve">We </w:t>
      </w:r>
      <w:r w:rsidRPr="003930C2">
        <w:rPr>
          <w:rFonts w:ascii="Tahoma" w:hAnsi="Tahoma" w:cs="Tahoma"/>
        </w:rPr>
        <w:t xml:space="preserve">onderscheiden </w:t>
      </w:r>
      <w:r w:rsidR="007F320D" w:rsidRPr="003930C2">
        <w:rPr>
          <w:rFonts w:ascii="Tahoma" w:hAnsi="Tahoma" w:cs="Tahoma"/>
        </w:rPr>
        <w:t>hierbij</w:t>
      </w:r>
      <w:r w:rsidRPr="003930C2">
        <w:rPr>
          <w:rFonts w:ascii="Tahoma" w:hAnsi="Tahoma" w:cs="Tahoma"/>
        </w:rPr>
        <w:t>:</w:t>
      </w:r>
      <w:r w:rsidR="007F320D" w:rsidRPr="003930C2">
        <w:rPr>
          <w:rFonts w:ascii="Tahoma" w:hAnsi="Tahoma" w:cs="Tahoma"/>
        </w:rPr>
        <w:br/>
      </w:r>
      <w:r w:rsidRPr="003930C2">
        <w:rPr>
          <w:rFonts w:ascii="Tahoma" w:hAnsi="Tahoma" w:cs="Tahoma"/>
        </w:rPr>
        <w:t xml:space="preserve">1. fysiek geweld </w:t>
      </w:r>
      <w:r w:rsidR="007F320D" w:rsidRPr="003930C2">
        <w:rPr>
          <w:rFonts w:ascii="Tahoma" w:hAnsi="Tahoma" w:cs="Tahoma"/>
        </w:rPr>
        <w:br/>
      </w:r>
      <w:r w:rsidRPr="003930C2">
        <w:rPr>
          <w:rFonts w:ascii="Tahoma" w:hAnsi="Tahoma" w:cs="Tahoma"/>
        </w:rPr>
        <w:t xml:space="preserve">2. verbaal geweld </w:t>
      </w:r>
      <w:r w:rsidR="007F320D" w:rsidRPr="003930C2">
        <w:rPr>
          <w:rFonts w:ascii="Tahoma" w:hAnsi="Tahoma" w:cs="Tahoma"/>
        </w:rPr>
        <w:br/>
      </w:r>
      <w:r w:rsidRPr="003930C2">
        <w:rPr>
          <w:rFonts w:ascii="Tahoma" w:hAnsi="Tahoma" w:cs="Tahoma"/>
        </w:rPr>
        <w:t xml:space="preserve">3. gedrag dat niet inpasbaar is in het pedagogisch klimaat. </w:t>
      </w:r>
    </w:p>
    <w:p w:rsidR="0027284F" w:rsidRPr="003930C2" w:rsidRDefault="00D332E1" w:rsidP="00CF6FD8">
      <w:pPr>
        <w:rPr>
          <w:rFonts w:ascii="Tahoma" w:hAnsi="Tahoma" w:cs="Tahoma"/>
          <w:b/>
          <w:color w:val="FF0000"/>
        </w:rPr>
      </w:pPr>
      <w:r w:rsidRPr="003930C2">
        <w:rPr>
          <w:rFonts w:ascii="Tahoma" w:hAnsi="Tahoma" w:cs="Tahoma"/>
        </w:rPr>
        <w:t xml:space="preserve">Ad </w:t>
      </w:r>
      <w:r w:rsidR="00CF6FD8" w:rsidRPr="003930C2">
        <w:rPr>
          <w:rFonts w:ascii="Tahoma" w:hAnsi="Tahoma" w:cs="Tahoma"/>
        </w:rPr>
        <w:t xml:space="preserve">1. </w:t>
      </w:r>
      <w:r w:rsidR="00CF6FD8" w:rsidRPr="003930C2">
        <w:rPr>
          <w:rFonts w:ascii="Tahoma" w:hAnsi="Tahoma" w:cs="Tahoma"/>
          <w:b/>
        </w:rPr>
        <w:t>Fysiek geweld van de leerling t.o.v. de leerkracht</w:t>
      </w:r>
      <w:r w:rsidRPr="003930C2">
        <w:rPr>
          <w:rFonts w:ascii="Tahoma" w:hAnsi="Tahoma" w:cs="Tahoma"/>
          <w:u w:val="single"/>
        </w:rPr>
        <w:t>.</w:t>
      </w:r>
      <w:r w:rsidRPr="003930C2">
        <w:rPr>
          <w:rFonts w:ascii="Tahoma" w:hAnsi="Tahoma" w:cs="Tahoma"/>
        </w:rPr>
        <w:t xml:space="preserve"> </w:t>
      </w:r>
      <w:r w:rsidRPr="003930C2">
        <w:rPr>
          <w:rFonts w:ascii="Tahoma" w:hAnsi="Tahoma" w:cs="Tahoma"/>
        </w:rPr>
        <w:br/>
      </w:r>
      <w:r w:rsidR="00CF6FD8" w:rsidRPr="003930C2">
        <w:rPr>
          <w:rFonts w:ascii="Tahoma" w:hAnsi="Tahoma" w:cs="Tahoma"/>
        </w:rPr>
        <w:t xml:space="preserve">In alle situaties is fysiek geweld </w:t>
      </w:r>
      <w:r w:rsidR="000C1D77" w:rsidRPr="003930C2">
        <w:rPr>
          <w:rFonts w:ascii="Tahoma" w:hAnsi="Tahoma" w:cs="Tahoma"/>
        </w:rPr>
        <w:t xml:space="preserve">t.o.v. de leerkracht is </w:t>
      </w:r>
      <w:r w:rsidR="00CF6FD8" w:rsidRPr="003930C2">
        <w:rPr>
          <w:rFonts w:ascii="Tahoma" w:hAnsi="Tahoma" w:cs="Tahoma"/>
        </w:rPr>
        <w:t xml:space="preserve">ontoelaatbaar en volgt </w:t>
      </w:r>
      <w:r w:rsidR="00CF6FD8" w:rsidRPr="003930C2">
        <w:rPr>
          <w:rFonts w:ascii="Tahoma" w:hAnsi="Tahoma" w:cs="Tahoma"/>
          <w:u w:val="single"/>
        </w:rPr>
        <w:t>ogenblikkelijk isolering van de leerling van de groep</w:t>
      </w:r>
      <w:r w:rsidR="00CF6FD8" w:rsidRPr="003930C2">
        <w:rPr>
          <w:rFonts w:ascii="Tahoma" w:hAnsi="Tahoma" w:cs="Tahoma"/>
        </w:rPr>
        <w:t xml:space="preserve">. In het licht van het totaal aan pedagogische maatregelen mag het duidelijk zijn dat hoe ouder de leerling is, hoe meer hij/zij verantwoordelijk gesteld kan worden voor zijn/haar gedrag. Bij jongere leerlingen kan een leerkracht door b.v. de leerling vast te houden de problematische situatie oplossen. Bij oudere leerlingen kan de geweldsdreiging zo groot worden, dat de leerkracht als enige verdediging ook fysiek geweld zou moeten toepassen. Omdat de leerkracht fysiek geweld moet vermijden, ontstaat dan een zeer onveilige situatie voor de leerkracht. De leerling wordt in dat geval direct zelf aansprakelijk gesteld voor zijn gedrag. Fysiek geweld van deze leerling ten opzichte van leerkrachten is in alle gevallen ontoelaatbaar. </w:t>
      </w:r>
      <w:r w:rsidR="0052236D" w:rsidRPr="003930C2">
        <w:rPr>
          <w:rFonts w:ascii="Tahoma" w:hAnsi="Tahoma" w:cs="Tahoma"/>
        </w:rPr>
        <w:br/>
      </w:r>
      <w:r w:rsidR="00CF6FD8" w:rsidRPr="003930C2">
        <w:rPr>
          <w:rFonts w:ascii="Tahoma" w:hAnsi="Tahoma" w:cs="Tahoma"/>
          <w:color w:val="000000" w:themeColor="text1"/>
        </w:rPr>
        <w:t xml:space="preserve">Bij </w:t>
      </w:r>
      <w:r w:rsidR="000C1D77" w:rsidRPr="003930C2">
        <w:rPr>
          <w:rFonts w:ascii="Tahoma" w:hAnsi="Tahoma" w:cs="Tahoma"/>
          <w:color w:val="000000" w:themeColor="text1"/>
        </w:rPr>
        <w:t>herhaling</w:t>
      </w:r>
      <w:r w:rsidR="00CF6FD8" w:rsidRPr="003930C2">
        <w:rPr>
          <w:rFonts w:ascii="Tahoma" w:hAnsi="Tahoma" w:cs="Tahoma"/>
          <w:color w:val="000000" w:themeColor="text1"/>
        </w:rPr>
        <w:t xml:space="preserve"> wordt </w:t>
      </w:r>
      <w:r w:rsidR="0027284F" w:rsidRPr="003930C2">
        <w:rPr>
          <w:rFonts w:ascii="Tahoma" w:hAnsi="Tahoma" w:cs="Tahoma"/>
          <w:color w:val="000000" w:themeColor="text1"/>
        </w:rPr>
        <w:t xml:space="preserve">contact opgenomen met het College van Bestuur om schorsing in gang te zetten. </w:t>
      </w:r>
      <w:r w:rsidR="00CF6FD8" w:rsidRPr="003930C2">
        <w:rPr>
          <w:rFonts w:ascii="Tahoma" w:hAnsi="Tahoma" w:cs="Tahoma"/>
          <w:color w:val="000000" w:themeColor="text1"/>
        </w:rPr>
        <w:t xml:space="preserve">Dit wordt zo spoedig mogelijk aan de ouders schriftelijk bevestigd. De ouders/verzorgers worden met hun zoon/dochter op school voor een gesprek uitgenodigd. Het voorval wordt besproken en de beslissing wordt toegelicht. Bij herhaling van dit gedrag </w:t>
      </w:r>
      <w:r w:rsidR="0027284F" w:rsidRPr="003930C2">
        <w:rPr>
          <w:rFonts w:ascii="Tahoma" w:hAnsi="Tahoma" w:cs="Tahoma"/>
          <w:color w:val="000000" w:themeColor="text1"/>
        </w:rPr>
        <w:t>gaan we over tot schorsing van deze leerling. Indien dit langer dan één dag is, wordt de Inspectie van Onderwijs geïnformeerd. Indien het gedrag niet verbetert, moet overwogen worden de leerling te verwijderen.</w:t>
      </w:r>
      <w:r w:rsidR="00C646F7" w:rsidRPr="003930C2">
        <w:rPr>
          <w:rFonts w:ascii="Tahoma" w:hAnsi="Tahoma" w:cs="Tahoma"/>
          <w:color w:val="000000" w:themeColor="text1"/>
        </w:rPr>
        <w:t xml:space="preserve"> </w:t>
      </w:r>
    </w:p>
    <w:p w:rsidR="00D332E1" w:rsidRPr="003930C2" w:rsidRDefault="00D332E1" w:rsidP="00CF6FD8">
      <w:pPr>
        <w:rPr>
          <w:rFonts w:ascii="Tahoma" w:hAnsi="Tahoma" w:cs="Tahoma"/>
        </w:rPr>
      </w:pPr>
      <w:r w:rsidRPr="003930C2">
        <w:rPr>
          <w:rFonts w:ascii="Tahoma" w:hAnsi="Tahoma" w:cs="Tahoma"/>
        </w:rPr>
        <w:t xml:space="preserve">Ad 2. </w:t>
      </w:r>
      <w:r w:rsidR="00CF6FD8" w:rsidRPr="003930C2">
        <w:rPr>
          <w:rFonts w:ascii="Tahoma" w:hAnsi="Tahoma" w:cs="Tahoma"/>
          <w:b/>
        </w:rPr>
        <w:t>Verbaal geweld van de leerling t.o.v. de l</w:t>
      </w:r>
      <w:r w:rsidRPr="003930C2">
        <w:rPr>
          <w:rFonts w:ascii="Tahoma" w:hAnsi="Tahoma" w:cs="Tahoma"/>
          <w:b/>
        </w:rPr>
        <w:t>eerkracht.</w:t>
      </w:r>
      <w:r w:rsidRPr="003930C2">
        <w:rPr>
          <w:rFonts w:ascii="Tahoma" w:hAnsi="Tahoma" w:cs="Tahoma"/>
        </w:rPr>
        <w:t xml:space="preserve"> </w:t>
      </w:r>
      <w:r w:rsidRPr="003930C2">
        <w:rPr>
          <w:rFonts w:ascii="Tahoma" w:hAnsi="Tahoma" w:cs="Tahoma"/>
        </w:rPr>
        <w:br/>
      </w:r>
      <w:r w:rsidR="00CF6FD8" w:rsidRPr="003930C2">
        <w:rPr>
          <w:rFonts w:ascii="Tahoma" w:hAnsi="Tahoma" w:cs="Tahoma"/>
        </w:rPr>
        <w:t xml:space="preserve">Hieronder verstaan we: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dreiging met lichamelijk geweld waarbij de leerkracht onmachtgevoelens krijgt.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intimidatie: systematisch andere leerlingen/leerkracht onder druk zetten.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discriminatie: systematisch seksueel bedreigend zijn, bedreigend zijn tegen afwijkend gedrag en/of verschijningsvorm, het uitdragen van een maatschappijvisie die wettelijk niet toegestaan is. </w:t>
      </w:r>
      <w:r w:rsidR="007F320D" w:rsidRPr="003930C2">
        <w:rPr>
          <w:rFonts w:ascii="Tahoma" w:hAnsi="Tahoma" w:cs="Tahoma"/>
        </w:rPr>
        <w:br/>
      </w:r>
      <w:r w:rsidR="00EB0927" w:rsidRPr="003930C2">
        <w:rPr>
          <w:rFonts w:ascii="Tahoma" w:hAnsi="Tahoma" w:cs="Tahoma"/>
        </w:rPr>
        <w:br/>
      </w:r>
      <w:r w:rsidR="00CF6FD8" w:rsidRPr="003930C2">
        <w:rPr>
          <w:rFonts w:ascii="Tahoma" w:hAnsi="Tahoma" w:cs="Tahoma"/>
        </w:rPr>
        <w:t xml:space="preserve">Bij verbaal geweld hanteren we de volgende maatregelen: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leerling wordt geïsoleerd van de groep </w:t>
      </w:r>
      <w:r w:rsidR="003B4D60" w:rsidRPr="003930C2">
        <w:rPr>
          <w:rFonts w:ascii="Tahoma" w:hAnsi="Tahoma" w:cs="Tahoma"/>
        </w:rPr>
        <w:t>(zie gedragscode)</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leerkracht bespreekt het gedrag met de leerling en stelt schoolleiding en ouders op de hoogte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bij herhaling wordt in overleg met de schoolleiding en het team een plan van aanpak gemaakt, waarbij</w:t>
      </w:r>
      <w:r w:rsidR="007F320D" w:rsidRPr="003930C2">
        <w:rPr>
          <w:rFonts w:ascii="Tahoma" w:hAnsi="Tahoma" w:cs="Tahoma"/>
        </w:rPr>
        <w:t xml:space="preserve"> ook de ouders betrokken worden. Hierbij maken we gebruik van de gedragscode (zie bijgevoegd).</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bij herhaalde overtreding kan</w:t>
      </w:r>
      <w:r w:rsidR="00C646F7" w:rsidRPr="003930C2">
        <w:rPr>
          <w:rFonts w:ascii="Tahoma" w:hAnsi="Tahoma" w:cs="Tahoma"/>
        </w:rPr>
        <w:t xml:space="preserve"> schorsing uitgesproken worden</w:t>
      </w:r>
      <w:r w:rsidR="00773334" w:rsidRPr="003930C2">
        <w:rPr>
          <w:rFonts w:ascii="Tahoma" w:hAnsi="Tahoma" w:cs="Tahoma"/>
        </w:rPr>
        <w:br/>
      </w:r>
      <w:r w:rsidR="00C646F7" w:rsidRPr="003930C2">
        <w:rPr>
          <w:rFonts w:ascii="Tahoma" w:hAnsi="Tahoma" w:cs="Tahoma"/>
        </w:rPr>
        <w:t>• o</w:t>
      </w:r>
      <w:r w:rsidR="00CF6FD8" w:rsidRPr="003930C2">
        <w:rPr>
          <w:rFonts w:ascii="Tahoma" w:hAnsi="Tahoma" w:cs="Tahoma"/>
        </w:rPr>
        <w:t xml:space="preserve">ok hier kan </w:t>
      </w:r>
      <w:r w:rsidR="00773334" w:rsidRPr="003930C2">
        <w:rPr>
          <w:rFonts w:ascii="Tahoma" w:hAnsi="Tahoma" w:cs="Tahoma"/>
        </w:rPr>
        <w:t xml:space="preserve">het College van Bestuur in overleg met </w:t>
      </w:r>
      <w:r w:rsidR="00CF6FD8" w:rsidRPr="003930C2">
        <w:rPr>
          <w:rFonts w:ascii="Tahoma" w:hAnsi="Tahoma" w:cs="Tahoma"/>
        </w:rPr>
        <w:t xml:space="preserve">de schoolleiding besluiten de leerling van school te verwijderen. </w:t>
      </w:r>
    </w:p>
    <w:p w:rsidR="002E2A8B" w:rsidRPr="003930C2" w:rsidRDefault="002E2A8B" w:rsidP="00CF6FD8">
      <w:pPr>
        <w:rPr>
          <w:rFonts w:ascii="Tahoma" w:hAnsi="Tahoma" w:cs="Tahoma"/>
        </w:rPr>
      </w:pPr>
    </w:p>
    <w:p w:rsidR="007F320D" w:rsidRPr="003930C2" w:rsidRDefault="00D332E1" w:rsidP="00CF6FD8">
      <w:pPr>
        <w:rPr>
          <w:rFonts w:ascii="Tahoma" w:hAnsi="Tahoma" w:cs="Tahoma"/>
        </w:rPr>
      </w:pPr>
      <w:r w:rsidRPr="003930C2">
        <w:rPr>
          <w:rFonts w:ascii="Tahoma" w:hAnsi="Tahoma" w:cs="Tahoma"/>
        </w:rPr>
        <w:lastRenderedPageBreak/>
        <w:t xml:space="preserve">Ad </w:t>
      </w:r>
      <w:r w:rsidR="00CF6FD8" w:rsidRPr="003930C2">
        <w:rPr>
          <w:rFonts w:ascii="Tahoma" w:hAnsi="Tahoma" w:cs="Tahoma"/>
        </w:rPr>
        <w:t xml:space="preserve">3. </w:t>
      </w:r>
      <w:r w:rsidR="00CF6FD8" w:rsidRPr="003930C2">
        <w:rPr>
          <w:rFonts w:ascii="Tahoma" w:hAnsi="Tahoma" w:cs="Tahoma"/>
          <w:b/>
        </w:rPr>
        <w:t>Gedrag dat niet inpasbaar is in het pedagogisch klimaat</w:t>
      </w:r>
      <w:r w:rsidRPr="003930C2">
        <w:rPr>
          <w:rFonts w:ascii="Tahoma" w:hAnsi="Tahoma" w:cs="Tahoma"/>
          <w:b/>
        </w:rPr>
        <w:t>.</w:t>
      </w:r>
      <w:r w:rsidRPr="003930C2">
        <w:rPr>
          <w:rFonts w:ascii="Tahoma" w:hAnsi="Tahoma" w:cs="Tahoma"/>
        </w:rPr>
        <w:br/>
      </w:r>
      <w:r w:rsidR="00CF6FD8" w:rsidRPr="003930C2">
        <w:rPr>
          <w:rFonts w:ascii="Tahoma" w:hAnsi="Tahoma" w:cs="Tahoma"/>
        </w:rPr>
        <w:t xml:space="preserve">Hieronder verstaan we: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het doelbewust verstoren van lessen </w:t>
      </w:r>
      <w:r w:rsidRPr="003930C2">
        <w:rPr>
          <w:rFonts w:ascii="Tahoma" w:hAnsi="Tahoma" w:cs="Tahoma"/>
        </w:rPr>
        <w:br/>
      </w:r>
      <w:r w:rsidR="00CF6FD8" w:rsidRPr="003930C2">
        <w:rPr>
          <w:rFonts w:ascii="Tahoma" w:hAnsi="Tahoma" w:cs="Tahoma"/>
        </w:rPr>
        <w:sym w:font="Symbol" w:char="F0B7"/>
      </w:r>
      <w:r w:rsidR="00CF6FD8" w:rsidRPr="003930C2">
        <w:rPr>
          <w:rFonts w:ascii="Tahoma" w:hAnsi="Tahoma" w:cs="Tahoma"/>
        </w:rPr>
        <w:t xml:space="preserve"> extreem, langdurig aandacht vragend gedrag, waardoor de voortgang van de les wordt bedreigd. Andere leerlingen kunnen dan niet meer voldoende van het onderwijs profiteren. </w:t>
      </w:r>
      <w:r w:rsidR="00046B1B" w:rsidRPr="003930C2">
        <w:rPr>
          <w:rFonts w:ascii="Tahoma" w:hAnsi="Tahoma" w:cs="Tahoma"/>
        </w:rPr>
        <w:br/>
      </w:r>
      <w:r w:rsidR="00EB0927" w:rsidRPr="003930C2">
        <w:rPr>
          <w:rFonts w:ascii="Tahoma" w:hAnsi="Tahoma" w:cs="Tahoma"/>
        </w:rPr>
        <w:br/>
      </w:r>
      <w:r w:rsidR="00CF6FD8" w:rsidRPr="003930C2">
        <w:rPr>
          <w:rFonts w:ascii="Tahoma" w:hAnsi="Tahoma" w:cs="Tahoma"/>
        </w:rPr>
        <w:t xml:space="preserve">Bij maatregelen denken we in de eerste plaats aan maatregelen die door de groepsleerkracht zelf toegepast kunnen worden. </w:t>
      </w:r>
      <w:r w:rsidR="00046B1B" w:rsidRPr="003930C2">
        <w:rPr>
          <w:rFonts w:ascii="Tahoma" w:hAnsi="Tahoma" w:cs="Tahoma"/>
        </w:rPr>
        <w:t>Bij herhaling wordt in overleg met de schoolleiding en het team een plan van aanpak gemaakt, waarbij ook de ouders betrokken worden. Hierbij maken we gebruik van de gedragscode (zie bijgevoegd).</w:t>
      </w:r>
      <w:r w:rsidR="00046B1B" w:rsidRPr="003930C2">
        <w:rPr>
          <w:rFonts w:ascii="Tahoma" w:hAnsi="Tahoma" w:cs="Tahoma"/>
        </w:rPr>
        <w:br/>
      </w:r>
    </w:p>
    <w:p w:rsidR="007F320D" w:rsidRPr="003930C2" w:rsidRDefault="00D332E1" w:rsidP="00CF6FD8">
      <w:pPr>
        <w:rPr>
          <w:rFonts w:ascii="Tahoma" w:hAnsi="Tahoma" w:cs="Tahoma"/>
        </w:rPr>
      </w:pPr>
      <w:r w:rsidRPr="003930C2">
        <w:rPr>
          <w:rFonts w:ascii="Tahoma" w:hAnsi="Tahoma" w:cs="Tahoma"/>
          <w:b/>
        </w:rPr>
        <w:t xml:space="preserve">B. </w:t>
      </w:r>
      <w:r w:rsidR="00CF6FD8" w:rsidRPr="003930C2">
        <w:rPr>
          <w:rFonts w:ascii="Tahoma" w:hAnsi="Tahoma" w:cs="Tahoma"/>
          <w:b/>
        </w:rPr>
        <w:t>Onacceptabel gedrag van leerlingen t.o.v. elkaar, van materiaal, of gebouwen</w:t>
      </w:r>
      <w:r w:rsidRPr="003930C2">
        <w:rPr>
          <w:rFonts w:ascii="Tahoma" w:hAnsi="Tahoma" w:cs="Tahoma"/>
          <w:b/>
        </w:rPr>
        <w:t>.</w:t>
      </w:r>
      <w:r w:rsidR="007F320D" w:rsidRPr="003930C2">
        <w:rPr>
          <w:rFonts w:ascii="Tahoma" w:hAnsi="Tahoma" w:cs="Tahoma"/>
          <w:b/>
        </w:rPr>
        <w:br/>
      </w:r>
      <w:r w:rsidR="00CF6FD8" w:rsidRPr="003930C2">
        <w:rPr>
          <w:rFonts w:ascii="Tahoma" w:hAnsi="Tahoma" w:cs="Tahoma"/>
        </w:rPr>
        <w:t xml:space="preserve">Ook aan gedrag van de leerlingen onderling en met gebouwen of materiaal moeten grenzen gesteld worden. Onze school probeert een plek te zijn waarin leerlingen zich prettig en veilig voelen. </w:t>
      </w:r>
    </w:p>
    <w:p w:rsidR="003930C2" w:rsidRDefault="00CF6FD8" w:rsidP="00EB0927">
      <w:pPr>
        <w:pStyle w:val="Geenafstand"/>
        <w:rPr>
          <w:rFonts w:ascii="Tahoma" w:hAnsi="Tahoma" w:cs="Tahoma"/>
        </w:rPr>
      </w:pPr>
      <w:r w:rsidRPr="003930C2">
        <w:rPr>
          <w:rFonts w:ascii="Tahoma" w:hAnsi="Tahoma" w:cs="Tahoma"/>
        </w:rPr>
        <w:t xml:space="preserve">Ouders verwachten van de leerkrachten dat zij de leerlingen tegen onacceptabel gedrag beschermen. </w:t>
      </w:r>
      <w:r w:rsidR="007F320D" w:rsidRPr="003930C2">
        <w:rPr>
          <w:rFonts w:ascii="Tahoma" w:hAnsi="Tahoma" w:cs="Tahoma"/>
        </w:rPr>
        <w:br/>
      </w:r>
      <w:r w:rsidRPr="003930C2">
        <w:rPr>
          <w:rFonts w:ascii="Tahoma" w:hAnsi="Tahoma" w:cs="Tahoma"/>
        </w:rPr>
        <w:t>Onder onacceptabel ged</w:t>
      </w:r>
      <w:r w:rsidR="003930C2">
        <w:rPr>
          <w:rFonts w:ascii="Tahoma" w:hAnsi="Tahoma" w:cs="Tahoma"/>
        </w:rPr>
        <w:t>rag van leerlingen verstaan we:</w:t>
      </w:r>
    </w:p>
    <w:p w:rsidR="003930C2" w:rsidRDefault="003930C2" w:rsidP="003930C2">
      <w:pPr>
        <w:pStyle w:val="Geenafstand"/>
        <w:numPr>
          <w:ilvl w:val="0"/>
          <w:numId w:val="8"/>
        </w:numPr>
        <w:rPr>
          <w:rFonts w:ascii="Tahoma" w:hAnsi="Tahoma" w:cs="Tahoma"/>
        </w:rPr>
      </w:pPr>
      <w:r>
        <w:rPr>
          <w:rFonts w:ascii="Tahoma" w:hAnsi="Tahoma" w:cs="Tahoma"/>
        </w:rPr>
        <w:t>fysiek geweld</w:t>
      </w:r>
    </w:p>
    <w:p w:rsidR="003930C2" w:rsidRDefault="003930C2" w:rsidP="003930C2">
      <w:pPr>
        <w:pStyle w:val="Geenafstand"/>
        <w:numPr>
          <w:ilvl w:val="0"/>
          <w:numId w:val="8"/>
        </w:numPr>
        <w:rPr>
          <w:rFonts w:ascii="Tahoma" w:hAnsi="Tahoma" w:cs="Tahoma"/>
        </w:rPr>
      </w:pPr>
      <w:r>
        <w:rPr>
          <w:rFonts w:ascii="Tahoma" w:hAnsi="Tahoma" w:cs="Tahoma"/>
        </w:rPr>
        <w:t>dreigen met fysiek geweld</w:t>
      </w:r>
    </w:p>
    <w:p w:rsidR="003930C2" w:rsidRDefault="00CF6FD8" w:rsidP="003930C2">
      <w:pPr>
        <w:pStyle w:val="Geenafstand"/>
        <w:numPr>
          <w:ilvl w:val="0"/>
          <w:numId w:val="8"/>
        </w:numPr>
        <w:rPr>
          <w:rFonts w:ascii="Tahoma" w:hAnsi="Tahoma" w:cs="Tahoma"/>
        </w:rPr>
      </w:pPr>
      <w:r w:rsidRPr="003930C2">
        <w:rPr>
          <w:rFonts w:ascii="Tahoma" w:hAnsi="Tahoma" w:cs="Tahoma"/>
        </w:rPr>
        <w:t>het voo</w:t>
      </w:r>
      <w:r w:rsidR="003930C2">
        <w:rPr>
          <w:rFonts w:ascii="Tahoma" w:hAnsi="Tahoma" w:cs="Tahoma"/>
        </w:rPr>
        <w:t>rtdurend verbaal agressief zijn</w:t>
      </w:r>
    </w:p>
    <w:p w:rsidR="003930C2" w:rsidRDefault="003930C2" w:rsidP="003930C2">
      <w:pPr>
        <w:pStyle w:val="Geenafstand"/>
        <w:numPr>
          <w:ilvl w:val="0"/>
          <w:numId w:val="8"/>
        </w:numPr>
        <w:rPr>
          <w:rFonts w:ascii="Tahoma" w:hAnsi="Tahoma" w:cs="Tahoma"/>
        </w:rPr>
      </w:pPr>
      <w:r>
        <w:rPr>
          <w:rFonts w:ascii="Tahoma" w:hAnsi="Tahoma" w:cs="Tahoma"/>
        </w:rPr>
        <w:t>het voortdurend pesten</w:t>
      </w:r>
    </w:p>
    <w:p w:rsidR="003930C2" w:rsidRPr="003930C2" w:rsidRDefault="003930C2" w:rsidP="003930C2">
      <w:pPr>
        <w:pStyle w:val="Geenafstand"/>
        <w:numPr>
          <w:ilvl w:val="0"/>
          <w:numId w:val="8"/>
        </w:numPr>
        <w:rPr>
          <w:rFonts w:ascii="Tahoma" w:hAnsi="Tahoma" w:cs="Tahoma"/>
        </w:rPr>
      </w:pPr>
      <w:r>
        <w:rPr>
          <w:rFonts w:ascii="Tahoma" w:hAnsi="Tahoma" w:cs="Tahoma"/>
        </w:rPr>
        <w:t>discriminerend taalgebruik</w:t>
      </w:r>
    </w:p>
    <w:p w:rsidR="00164D28" w:rsidRPr="003930C2" w:rsidRDefault="00164D28" w:rsidP="003930C2">
      <w:pPr>
        <w:pStyle w:val="Geenafstand"/>
        <w:numPr>
          <w:ilvl w:val="0"/>
          <w:numId w:val="8"/>
        </w:numPr>
        <w:rPr>
          <w:rFonts w:ascii="Tahoma" w:hAnsi="Tahoma" w:cs="Tahoma"/>
        </w:rPr>
      </w:pPr>
      <w:r w:rsidRPr="003930C2">
        <w:rPr>
          <w:rFonts w:ascii="Tahoma" w:hAnsi="Tahoma" w:cs="Tahoma"/>
        </w:rPr>
        <w:t>seksueel grensoverschrijdend gedrag</w:t>
      </w:r>
    </w:p>
    <w:p w:rsidR="003930C2" w:rsidRDefault="00164D28" w:rsidP="003930C2">
      <w:pPr>
        <w:pStyle w:val="Geenafstand"/>
        <w:numPr>
          <w:ilvl w:val="0"/>
          <w:numId w:val="8"/>
        </w:numPr>
        <w:rPr>
          <w:rFonts w:ascii="Tahoma" w:hAnsi="Tahoma" w:cs="Tahoma"/>
        </w:rPr>
      </w:pPr>
      <w:r w:rsidRPr="003930C2">
        <w:rPr>
          <w:rFonts w:ascii="Tahoma" w:hAnsi="Tahoma" w:cs="Tahoma"/>
        </w:rPr>
        <w:t>het opzettelijk vernielen van materiaal van medeleerlingen</w:t>
      </w:r>
    </w:p>
    <w:p w:rsidR="00164D28" w:rsidRPr="003930C2" w:rsidRDefault="00CF6FD8" w:rsidP="003930C2">
      <w:pPr>
        <w:pStyle w:val="Geenafstand"/>
        <w:numPr>
          <w:ilvl w:val="0"/>
          <w:numId w:val="8"/>
        </w:numPr>
        <w:rPr>
          <w:rFonts w:ascii="Tahoma" w:hAnsi="Tahoma" w:cs="Tahoma"/>
        </w:rPr>
      </w:pPr>
      <w:r w:rsidRPr="003930C2">
        <w:rPr>
          <w:rFonts w:ascii="Tahoma" w:hAnsi="Tahoma" w:cs="Tahoma"/>
        </w:rPr>
        <w:t>het opzettelijk vernielen van materiaal van school, vandalisme aan gebouwen of</w:t>
      </w:r>
      <w:r w:rsidR="00EB0927" w:rsidRPr="003930C2">
        <w:rPr>
          <w:rFonts w:ascii="Tahoma" w:hAnsi="Tahoma" w:cs="Tahoma"/>
        </w:rPr>
        <w:t xml:space="preserve">   d</w:t>
      </w:r>
      <w:r w:rsidRPr="003930C2">
        <w:rPr>
          <w:rFonts w:ascii="Tahoma" w:hAnsi="Tahoma" w:cs="Tahoma"/>
        </w:rPr>
        <w:t>elen van gebouwen</w:t>
      </w:r>
      <w:r w:rsidR="003930C2">
        <w:rPr>
          <w:rFonts w:ascii="Tahoma" w:hAnsi="Tahoma" w:cs="Tahoma"/>
        </w:rPr>
        <w:t xml:space="preserve">, </w:t>
      </w:r>
      <w:r w:rsidR="00164D28" w:rsidRPr="003930C2">
        <w:rPr>
          <w:rFonts w:ascii="Tahoma" w:hAnsi="Tahoma" w:cs="Tahoma"/>
        </w:rPr>
        <w:t>ook indien dit ná schooltijd plaatsvindt</w:t>
      </w:r>
    </w:p>
    <w:p w:rsidR="00046B1B" w:rsidRPr="003930C2" w:rsidRDefault="00164D28" w:rsidP="00164D28">
      <w:pPr>
        <w:pStyle w:val="Geenafstand"/>
        <w:rPr>
          <w:rFonts w:ascii="Tahoma" w:hAnsi="Tahoma" w:cs="Tahoma"/>
        </w:rPr>
      </w:pPr>
      <w:r w:rsidRPr="003930C2">
        <w:rPr>
          <w:rFonts w:ascii="Tahoma" w:hAnsi="Tahoma" w:cs="Tahoma"/>
        </w:rPr>
        <w:br/>
      </w:r>
      <w:r w:rsidR="00CF6FD8" w:rsidRPr="003930C2">
        <w:rPr>
          <w:rFonts w:ascii="Tahoma" w:hAnsi="Tahoma" w:cs="Tahoma"/>
        </w:rPr>
        <w:t>Lichamelijk geweld wordt niet geaccepteerd. We maken geen onderscheid tussen lichamelijk geweld in de klas of in de vrije spelsituatie. Lichamelijk geweld is altijd een reden tot sancties. In eerste instantie zal de leerkracht met de leerling(en) in gesprek gaan. De leerkracht is verantwoordelijk voor de strafmaatregel(en). Bij herhaling van het gedrag wordt in samenwerking met de intern begeleider en/of de directie een plan van aanpak gemaakt.</w:t>
      </w:r>
      <w:r w:rsidR="007F320D" w:rsidRPr="003930C2">
        <w:rPr>
          <w:rFonts w:ascii="Tahoma" w:hAnsi="Tahoma" w:cs="Tahoma"/>
        </w:rPr>
        <w:br/>
        <w:t>Hierbij maken we gebruik van de gedragscode.</w:t>
      </w:r>
      <w:r w:rsidR="007F320D" w:rsidRPr="003930C2">
        <w:rPr>
          <w:rFonts w:ascii="Tahoma" w:hAnsi="Tahoma" w:cs="Tahoma"/>
        </w:rPr>
        <w:br/>
      </w:r>
      <w:r w:rsidR="00CF6FD8" w:rsidRPr="003930C2">
        <w:rPr>
          <w:rFonts w:ascii="Tahoma" w:hAnsi="Tahoma" w:cs="Tahoma"/>
        </w:rPr>
        <w:t>De ouders worden bij het opstellen van dit plan betrokken. In het plan wordt uitgegaan van het gewenste gedrag. Er worden afspraken gemaakt over de maatregelen die getroffen worden bij de overtreding van de regel. We proberen met de maatregelen vooral de mogelijkheden van de leerling te gebruiken om ongewenst gedrag te verbeteren.</w:t>
      </w:r>
      <w:r w:rsidR="00046B1B" w:rsidRPr="003930C2">
        <w:rPr>
          <w:rFonts w:ascii="Tahoma" w:hAnsi="Tahoma" w:cs="Tahoma"/>
        </w:rPr>
        <w:br/>
      </w:r>
      <w:r w:rsidR="00CF6FD8" w:rsidRPr="003930C2">
        <w:rPr>
          <w:rFonts w:ascii="Tahoma" w:hAnsi="Tahoma" w:cs="Tahoma"/>
        </w:rPr>
        <w:t xml:space="preserve">Agressie tegen materialen of gebouwen wordt op dezelfde manier behandeld. </w:t>
      </w:r>
    </w:p>
    <w:p w:rsidR="00AA272C" w:rsidRDefault="00CF6FD8" w:rsidP="00046B1B">
      <w:pPr>
        <w:rPr>
          <w:rFonts w:ascii="Tahoma" w:hAnsi="Tahoma" w:cs="Tahoma"/>
        </w:rPr>
      </w:pPr>
      <w:r w:rsidRPr="003930C2">
        <w:rPr>
          <w:rFonts w:ascii="Tahoma" w:hAnsi="Tahoma" w:cs="Tahoma"/>
        </w:rPr>
        <w:t>Als er ondanks de duidelijke afspraken geen v</w:t>
      </w:r>
      <w:r w:rsidR="00FF254E" w:rsidRPr="003930C2">
        <w:rPr>
          <w:rFonts w:ascii="Tahoma" w:hAnsi="Tahoma" w:cs="Tahoma"/>
        </w:rPr>
        <w:t xml:space="preserve">erbetering geconstateerd wordt, </w:t>
      </w:r>
      <w:r w:rsidR="00046B1B" w:rsidRPr="003930C2">
        <w:rPr>
          <w:rFonts w:ascii="Tahoma" w:hAnsi="Tahoma" w:cs="Tahoma"/>
        </w:rPr>
        <w:t xml:space="preserve">kan </w:t>
      </w:r>
      <w:r w:rsidR="00FF254E" w:rsidRPr="003930C2">
        <w:rPr>
          <w:rFonts w:ascii="Tahoma" w:hAnsi="Tahoma" w:cs="Tahoma"/>
        </w:rPr>
        <w:t xml:space="preserve">overgegaan worden tot </w:t>
      </w:r>
      <w:r w:rsidR="00046B1B" w:rsidRPr="003930C2">
        <w:rPr>
          <w:rFonts w:ascii="Tahoma" w:hAnsi="Tahoma" w:cs="Tahoma"/>
        </w:rPr>
        <w:t>schorsing</w:t>
      </w:r>
      <w:r w:rsidR="00FF254E" w:rsidRPr="003930C2">
        <w:rPr>
          <w:rFonts w:ascii="Tahoma" w:hAnsi="Tahoma" w:cs="Tahoma"/>
        </w:rPr>
        <w:t>. Als schorsing niet leidt tot gewenst gedrag kan h</w:t>
      </w:r>
      <w:r w:rsidR="00046B1B" w:rsidRPr="003930C2">
        <w:rPr>
          <w:rFonts w:ascii="Tahoma" w:hAnsi="Tahoma" w:cs="Tahoma"/>
        </w:rPr>
        <w:t>et College van Bestuur</w:t>
      </w:r>
      <w:r w:rsidR="00FF254E" w:rsidRPr="003930C2">
        <w:rPr>
          <w:rFonts w:ascii="Tahoma" w:hAnsi="Tahoma" w:cs="Tahoma"/>
        </w:rPr>
        <w:t xml:space="preserve"> </w:t>
      </w:r>
      <w:r w:rsidR="00046B1B" w:rsidRPr="003930C2">
        <w:rPr>
          <w:rFonts w:ascii="Tahoma" w:hAnsi="Tahoma" w:cs="Tahoma"/>
        </w:rPr>
        <w:t xml:space="preserve">in overleg met de schoolleiding besluiten de leerling van school te verwijderen. </w:t>
      </w:r>
    </w:p>
    <w:p w:rsidR="00AA272C" w:rsidRPr="00AA272C" w:rsidRDefault="00AA272C" w:rsidP="00AA272C">
      <w:pPr>
        <w:pBdr>
          <w:top w:val="single" w:sz="4" w:space="3" w:color="auto"/>
          <w:left w:val="single" w:sz="4" w:space="4" w:color="auto"/>
          <w:bottom w:val="single" w:sz="4" w:space="1" w:color="auto"/>
          <w:right w:val="single" w:sz="4" w:space="4" w:color="auto"/>
        </w:pBdr>
        <w:rPr>
          <w:rFonts w:ascii="Tahoma" w:hAnsi="Tahoma" w:cs="Tahoma"/>
        </w:rPr>
      </w:pPr>
      <w:r w:rsidRPr="003930C2">
        <w:rPr>
          <w:rFonts w:ascii="Tahoma" w:hAnsi="Tahoma" w:cs="Tahoma"/>
        </w:rPr>
        <w:t>Wellicht ten overvloede, maar we gaan ervan uit dat het gedrag</w:t>
      </w:r>
      <w:r>
        <w:rPr>
          <w:rFonts w:ascii="Tahoma" w:hAnsi="Tahoma" w:cs="Tahoma"/>
        </w:rPr>
        <w:t xml:space="preserve"> </w:t>
      </w:r>
      <w:r w:rsidRPr="003930C2">
        <w:rPr>
          <w:rFonts w:ascii="Tahoma" w:hAnsi="Tahoma" w:cs="Tahoma"/>
        </w:rPr>
        <w:t>dat wij van onze leerlingen verwachten, wordt voorgeleefd door de volwassenen waarmee het kind op school contact heeft.</w:t>
      </w:r>
    </w:p>
    <w:p w:rsidR="00AA272C" w:rsidRPr="00AB5C0B" w:rsidRDefault="00AA272C" w:rsidP="00AA272C">
      <w:pPr>
        <w:rPr>
          <w:rFonts w:ascii="Tahoma" w:hAnsi="Tahoma" w:cs="Tahoma"/>
          <w:b/>
          <w:sz w:val="28"/>
          <w:szCs w:val="28"/>
        </w:rPr>
      </w:pPr>
      <w:r w:rsidRPr="00AB5C0B">
        <w:rPr>
          <w:rFonts w:ascii="Tahoma" w:hAnsi="Tahoma" w:cs="Tahoma"/>
          <w:noProof/>
          <w:lang w:eastAsia="nl-NL"/>
        </w:rPr>
        <w:lastRenderedPageBreak/>
        <w:drawing>
          <wp:inline distT="0" distB="0" distL="0" distR="0" wp14:anchorId="1B43D65C" wp14:editId="14834A90">
            <wp:extent cx="4067173" cy="962025"/>
            <wp:effectExtent l="0" t="0" r="0" b="0"/>
            <wp:docPr id="1" name="Afbeelding 1" descr="Banner donker incl"/>
            <wp:cNvGraphicFramePr/>
            <a:graphic xmlns:a="http://schemas.openxmlformats.org/drawingml/2006/main">
              <a:graphicData uri="http://schemas.openxmlformats.org/drawingml/2006/picture">
                <pic:pic xmlns:pic="http://schemas.openxmlformats.org/drawingml/2006/picture">
                  <pic:nvPicPr>
                    <pic:cNvPr id="1" name="Afbeelding 1" descr="Banner donker inc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830" cy="961707"/>
                    </a:xfrm>
                    <a:prstGeom prst="rect">
                      <a:avLst/>
                    </a:prstGeom>
                    <a:noFill/>
                    <a:ln>
                      <a:noFill/>
                    </a:ln>
                  </pic:spPr>
                </pic:pic>
              </a:graphicData>
            </a:graphic>
          </wp:inline>
        </w:drawing>
      </w:r>
    </w:p>
    <w:p w:rsidR="00AA272C" w:rsidRPr="00AB5C0B" w:rsidRDefault="00AA272C" w:rsidP="00AA272C">
      <w:pPr>
        <w:pBdr>
          <w:top w:val="single" w:sz="4" w:space="1" w:color="auto"/>
          <w:left w:val="single" w:sz="4" w:space="4" w:color="auto"/>
          <w:bottom w:val="single" w:sz="4" w:space="1" w:color="auto"/>
          <w:right w:val="single" w:sz="4" w:space="4" w:color="auto"/>
        </w:pBdr>
        <w:rPr>
          <w:rFonts w:ascii="Tahoma" w:hAnsi="Tahoma" w:cs="Tahoma"/>
        </w:rPr>
      </w:pPr>
      <w:r w:rsidRPr="00AB5C0B">
        <w:rPr>
          <w:rFonts w:ascii="Tahoma" w:hAnsi="Tahoma" w:cs="Tahoma"/>
          <w:b/>
        </w:rPr>
        <w:t>TITEL VAN HET DOCUMENT</w:t>
      </w:r>
      <w:r w:rsidRPr="00AB5C0B">
        <w:rPr>
          <w:rFonts w:ascii="Tahoma" w:hAnsi="Tahoma" w:cs="Tahoma"/>
          <w:b/>
        </w:rPr>
        <w:tab/>
      </w:r>
      <w:r w:rsidRPr="00AB5C0B">
        <w:rPr>
          <w:rFonts w:ascii="Tahoma" w:hAnsi="Tahoma" w:cs="Tahoma"/>
          <w:b/>
        </w:rPr>
        <w:tab/>
        <w:t xml:space="preserve">: </w:t>
      </w:r>
      <w:r w:rsidRPr="00AB5C0B">
        <w:rPr>
          <w:rFonts w:ascii="Tahoma" w:hAnsi="Tahoma" w:cs="Tahoma"/>
          <w:b/>
        </w:rPr>
        <w:tab/>
      </w:r>
      <w:r>
        <w:rPr>
          <w:rFonts w:ascii="Tahoma" w:hAnsi="Tahoma" w:cs="Tahoma"/>
        </w:rPr>
        <w:t>Gedragscode</w:t>
      </w:r>
    </w:p>
    <w:p w:rsidR="00AA272C" w:rsidRPr="00AB5C0B" w:rsidRDefault="00AA272C" w:rsidP="00AA272C">
      <w:pPr>
        <w:rPr>
          <w:rFonts w:ascii="Tahoma" w:hAnsi="Tahoma" w:cs="Tahoma"/>
          <w:b/>
          <w:sz w:val="16"/>
          <w:szCs w:val="16"/>
        </w:rPr>
      </w:pPr>
    </w:p>
    <w:p w:rsidR="00AA272C" w:rsidRPr="00AB5C0B" w:rsidRDefault="00AA272C" w:rsidP="00AA272C">
      <w:pPr>
        <w:pBdr>
          <w:top w:val="single" w:sz="4" w:space="1" w:color="auto"/>
          <w:left w:val="single" w:sz="4" w:space="4" w:color="auto"/>
          <w:bottom w:val="single" w:sz="4" w:space="1" w:color="auto"/>
          <w:right w:val="single" w:sz="4" w:space="4" w:color="auto"/>
        </w:pBdr>
        <w:rPr>
          <w:rFonts w:ascii="Tahoma" w:hAnsi="Tahoma" w:cs="Tahoma"/>
          <w:b/>
        </w:rPr>
      </w:pPr>
      <w:r w:rsidRPr="00AB5C0B">
        <w:rPr>
          <w:rFonts w:ascii="Tahoma" w:hAnsi="Tahoma" w:cs="Tahoma"/>
          <w:b/>
        </w:rPr>
        <w:t>VERSIENUMMER</w:t>
      </w:r>
      <w:r w:rsidRPr="00AB5C0B">
        <w:rPr>
          <w:rFonts w:ascii="Tahoma" w:hAnsi="Tahoma" w:cs="Tahoma"/>
          <w:b/>
        </w:rPr>
        <w:tab/>
      </w:r>
      <w:r w:rsidRPr="00AB5C0B">
        <w:rPr>
          <w:rFonts w:ascii="Tahoma" w:hAnsi="Tahoma" w:cs="Tahoma"/>
          <w:b/>
        </w:rPr>
        <w:tab/>
      </w:r>
      <w:r w:rsidRPr="00AB5C0B">
        <w:rPr>
          <w:rFonts w:ascii="Tahoma" w:hAnsi="Tahoma" w:cs="Tahoma"/>
          <w:b/>
        </w:rPr>
        <w:tab/>
      </w:r>
      <w:r>
        <w:rPr>
          <w:rFonts w:ascii="Tahoma" w:hAnsi="Tahoma" w:cs="Tahoma"/>
          <w:b/>
        </w:rPr>
        <w:tab/>
      </w:r>
      <w:r w:rsidRPr="00AB5C0B">
        <w:rPr>
          <w:rFonts w:ascii="Tahoma" w:hAnsi="Tahoma" w:cs="Tahoma"/>
          <w:b/>
        </w:rPr>
        <w:t>:</w:t>
      </w:r>
      <w:r w:rsidRPr="00AB5C0B">
        <w:rPr>
          <w:rFonts w:ascii="Tahoma" w:hAnsi="Tahoma" w:cs="Tahoma"/>
          <w:b/>
        </w:rPr>
        <w:tab/>
      </w:r>
      <w:r w:rsidRPr="00AB5C0B">
        <w:rPr>
          <w:rFonts w:ascii="Tahoma" w:hAnsi="Tahoma" w:cs="Tahoma"/>
        </w:rPr>
        <w:t>2019 - 01</w:t>
      </w:r>
    </w:p>
    <w:p w:rsidR="00AA272C" w:rsidRPr="00AB5C0B" w:rsidRDefault="00AA272C" w:rsidP="00AA272C">
      <w:pPr>
        <w:rPr>
          <w:rFonts w:ascii="Tahoma" w:hAnsi="Tahoma" w:cs="Tahoma"/>
          <w:b/>
          <w:sz w:val="16"/>
          <w:szCs w:val="16"/>
        </w:rPr>
      </w:pPr>
    </w:p>
    <w:p w:rsidR="00AA272C" w:rsidRPr="00AB5C0B" w:rsidRDefault="00AA272C" w:rsidP="00AA272C">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B5C0B">
        <w:rPr>
          <w:rFonts w:ascii="Tahoma" w:hAnsi="Tahoma" w:cs="Tahoma"/>
          <w:b/>
        </w:rPr>
        <w:t>DATUM</w:t>
      </w:r>
      <w:r w:rsidRPr="00AB5C0B">
        <w:rPr>
          <w:rFonts w:ascii="Tahoma" w:hAnsi="Tahoma" w:cs="Tahoma"/>
          <w:b/>
        </w:rPr>
        <w:tab/>
      </w:r>
      <w:r w:rsidRPr="00AB5C0B">
        <w:rPr>
          <w:rFonts w:ascii="Tahoma" w:hAnsi="Tahoma" w:cs="Tahoma"/>
          <w:b/>
        </w:rPr>
        <w:tab/>
      </w:r>
      <w:r w:rsidRPr="00AB5C0B">
        <w:rPr>
          <w:rFonts w:ascii="Tahoma" w:hAnsi="Tahoma" w:cs="Tahoma"/>
          <w:b/>
        </w:rPr>
        <w:tab/>
      </w:r>
      <w:r w:rsidRPr="00AB5C0B">
        <w:rPr>
          <w:rFonts w:ascii="Tahoma" w:hAnsi="Tahoma" w:cs="Tahoma"/>
          <w:b/>
        </w:rPr>
        <w:tab/>
      </w:r>
      <w:r>
        <w:rPr>
          <w:rFonts w:ascii="Tahoma" w:hAnsi="Tahoma" w:cs="Tahoma"/>
          <w:b/>
        </w:rPr>
        <w:tab/>
      </w:r>
      <w:r w:rsidRPr="00AB5C0B">
        <w:rPr>
          <w:rFonts w:ascii="Tahoma" w:hAnsi="Tahoma" w:cs="Tahoma"/>
          <w:b/>
        </w:rPr>
        <w:t xml:space="preserve">: </w:t>
      </w:r>
      <w:r w:rsidRPr="00AB5C0B">
        <w:rPr>
          <w:rFonts w:ascii="Tahoma" w:hAnsi="Tahoma" w:cs="Tahoma"/>
          <w:b/>
        </w:rPr>
        <w:tab/>
      </w:r>
      <w:r>
        <w:rPr>
          <w:rFonts w:ascii="Tahoma" w:hAnsi="Tahoma" w:cs="Tahoma"/>
        </w:rPr>
        <w:t xml:space="preserve">januari </w:t>
      </w:r>
      <w:r w:rsidRPr="00AB5C0B">
        <w:rPr>
          <w:rFonts w:ascii="Tahoma" w:hAnsi="Tahoma" w:cs="Tahoma"/>
        </w:rPr>
        <w:t>2019</w:t>
      </w:r>
    </w:p>
    <w:p w:rsidR="00AA272C" w:rsidRDefault="00AA272C" w:rsidP="00AA272C">
      <w:pPr>
        <w:spacing w:line="240" w:lineRule="auto"/>
        <w:rPr>
          <w:rFonts w:ascii="Tahoma" w:hAnsi="Tahoma" w:cs="Tahoma"/>
          <w:b/>
          <w:sz w:val="16"/>
          <w:szCs w:val="16"/>
        </w:rPr>
      </w:pPr>
    </w:p>
    <w:p w:rsidR="00AA272C" w:rsidRPr="00AB5C0B" w:rsidRDefault="00AA272C" w:rsidP="00AA272C">
      <w:pPr>
        <w:spacing w:line="240" w:lineRule="auto"/>
        <w:rPr>
          <w:rFonts w:ascii="Tahoma" w:hAnsi="Tahoma" w:cs="Tahoma"/>
          <w:b/>
          <w:sz w:val="16"/>
          <w:szCs w:val="16"/>
        </w:rPr>
      </w:pPr>
      <w:r w:rsidRPr="00AB5C0B">
        <w:rPr>
          <w:rFonts w:ascii="Tahoma" w:hAnsi="Tahoma" w:cs="Tahoma"/>
          <w:b/>
        </w:rPr>
        <w:t>SAMENVATTING</w:t>
      </w:r>
      <w:r>
        <w:rPr>
          <w:rFonts w:ascii="Tahoma" w:hAnsi="Tahoma" w:cs="Tahoma"/>
          <w:b/>
        </w:rPr>
        <w:t>:</w:t>
      </w:r>
    </w:p>
    <w:p w:rsidR="00AA272C" w:rsidRPr="00AB5C0B" w:rsidRDefault="00AA272C" w:rsidP="00AA272C">
      <w:pPr>
        <w:pBdr>
          <w:top w:val="single" w:sz="4" w:space="1" w:color="auto"/>
          <w:left w:val="single" w:sz="4" w:space="4" w:color="auto"/>
          <w:bottom w:val="single" w:sz="4" w:space="1" w:color="auto"/>
          <w:right w:val="single" w:sz="4" w:space="4" w:color="auto"/>
        </w:pBdr>
        <w:spacing w:line="240" w:lineRule="auto"/>
        <w:rPr>
          <w:rFonts w:ascii="Tahoma" w:hAnsi="Tahoma" w:cs="Tahoma"/>
          <w:b/>
        </w:rPr>
      </w:pPr>
      <w:r>
        <w:rPr>
          <w:rFonts w:ascii="Tahoma" w:hAnsi="Tahoma" w:cs="Tahoma"/>
        </w:rPr>
        <w:t>Met deze gedragscode willen we gewenst gedrag versterken en ongewenst gedrag corrigeren</w:t>
      </w:r>
      <w:r w:rsidRPr="00AB5C0B">
        <w:rPr>
          <w:rFonts w:ascii="Tahoma" w:hAnsi="Tahoma" w:cs="Tahoma"/>
        </w:rPr>
        <w:t xml:space="preserve">. </w:t>
      </w:r>
      <w:r>
        <w:rPr>
          <w:rFonts w:ascii="Tahoma" w:hAnsi="Tahoma" w:cs="Tahoma"/>
        </w:rPr>
        <w:t>Deze code is onderdeel van onze inzet om ons schoolklimaat veilig en plezierig te houden.</w:t>
      </w:r>
    </w:p>
    <w:p w:rsidR="00AA272C" w:rsidRPr="00AB5C0B" w:rsidRDefault="00AA272C" w:rsidP="00AA272C">
      <w:pPr>
        <w:rPr>
          <w:rFonts w:ascii="Tahoma" w:hAnsi="Tahoma" w:cs="Tahoma"/>
          <w:b/>
        </w:rPr>
      </w:pPr>
      <w:r w:rsidRPr="00AB5C0B">
        <w:rPr>
          <w:rFonts w:ascii="Tahoma" w:hAnsi="Tahoma" w:cs="Tahoma"/>
          <w:b/>
        </w:rPr>
        <w:t>ROUTE VAN HET DOCUMENT BINNEN BS SINT JOZEF</w:t>
      </w:r>
    </w:p>
    <w:tbl>
      <w:tblPr>
        <w:tblStyle w:val="Tabelraster"/>
        <w:tblW w:w="0" w:type="auto"/>
        <w:tblLook w:val="04A0" w:firstRow="1" w:lastRow="0" w:firstColumn="1" w:lastColumn="0" w:noHBand="0" w:noVBand="1"/>
      </w:tblPr>
      <w:tblGrid>
        <w:gridCol w:w="1668"/>
        <w:gridCol w:w="1559"/>
        <w:gridCol w:w="1701"/>
        <w:gridCol w:w="4284"/>
      </w:tblGrid>
      <w:tr w:rsidR="00AA272C" w:rsidRPr="00AB5C0B" w:rsidTr="00350497">
        <w:tc>
          <w:tcPr>
            <w:tcW w:w="1668" w:type="dxa"/>
            <w:shd w:val="clear" w:color="auto" w:fill="C2D69B" w:themeFill="accent3" w:themeFillTint="99"/>
          </w:tcPr>
          <w:p w:rsidR="00AA272C" w:rsidRPr="00AB5C0B" w:rsidRDefault="00AA272C" w:rsidP="00350497">
            <w:pPr>
              <w:rPr>
                <w:rFonts w:ascii="Tahoma" w:hAnsi="Tahoma" w:cs="Tahoma"/>
                <w:b/>
              </w:rPr>
            </w:pPr>
          </w:p>
        </w:tc>
        <w:tc>
          <w:tcPr>
            <w:tcW w:w="1559" w:type="dxa"/>
            <w:shd w:val="clear" w:color="auto" w:fill="C2D69B" w:themeFill="accent3" w:themeFillTint="99"/>
          </w:tcPr>
          <w:p w:rsidR="00AA272C" w:rsidRPr="00AB5C0B" w:rsidRDefault="00AA272C" w:rsidP="00350497">
            <w:pPr>
              <w:rPr>
                <w:rFonts w:ascii="Tahoma" w:hAnsi="Tahoma" w:cs="Tahoma"/>
                <w:b/>
              </w:rPr>
            </w:pPr>
            <w:r w:rsidRPr="00AB5C0B">
              <w:rPr>
                <w:rFonts w:ascii="Tahoma" w:hAnsi="Tahoma" w:cs="Tahoma"/>
                <w:b/>
              </w:rPr>
              <w:t>Datum</w:t>
            </w:r>
          </w:p>
        </w:tc>
        <w:tc>
          <w:tcPr>
            <w:tcW w:w="1701" w:type="dxa"/>
            <w:shd w:val="clear" w:color="auto" w:fill="C2D69B" w:themeFill="accent3" w:themeFillTint="99"/>
          </w:tcPr>
          <w:p w:rsidR="00AA272C" w:rsidRPr="00AB5C0B" w:rsidRDefault="00AA272C" w:rsidP="00350497">
            <w:pPr>
              <w:rPr>
                <w:rFonts w:ascii="Tahoma" w:hAnsi="Tahoma" w:cs="Tahoma"/>
                <w:b/>
              </w:rPr>
            </w:pPr>
            <w:r w:rsidRPr="00AB5C0B">
              <w:rPr>
                <w:rFonts w:ascii="Tahoma" w:hAnsi="Tahoma" w:cs="Tahoma"/>
                <w:b/>
              </w:rPr>
              <w:t>Status</w:t>
            </w:r>
          </w:p>
        </w:tc>
        <w:tc>
          <w:tcPr>
            <w:tcW w:w="4284" w:type="dxa"/>
            <w:shd w:val="clear" w:color="auto" w:fill="C2D69B" w:themeFill="accent3" w:themeFillTint="99"/>
          </w:tcPr>
          <w:p w:rsidR="00AA272C" w:rsidRPr="00AB5C0B" w:rsidRDefault="00AA272C" w:rsidP="00350497">
            <w:pPr>
              <w:rPr>
                <w:rFonts w:ascii="Tahoma" w:hAnsi="Tahoma" w:cs="Tahoma"/>
                <w:b/>
              </w:rPr>
            </w:pPr>
            <w:r w:rsidRPr="00AB5C0B">
              <w:rPr>
                <w:rFonts w:ascii="Tahoma" w:hAnsi="Tahoma" w:cs="Tahoma"/>
                <w:b/>
              </w:rPr>
              <w:t>Opmerkingen</w:t>
            </w:r>
          </w:p>
        </w:tc>
      </w:tr>
      <w:tr w:rsidR="00AA272C" w:rsidRPr="00AB5C0B" w:rsidTr="00350497">
        <w:tc>
          <w:tcPr>
            <w:tcW w:w="1668" w:type="dxa"/>
          </w:tcPr>
          <w:p w:rsidR="00AA272C" w:rsidRPr="00AB5C0B" w:rsidRDefault="00AA272C" w:rsidP="00350497">
            <w:pPr>
              <w:rPr>
                <w:rFonts w:ascii="Tahoma" w:hAnsi="Tahoma" w:cs="Tahoma"/>
              </w:rPr>
            </w:pPr>
            <w:r w:rsidRPr="00AB5C0B">
              <w:rPr>
                <w:rFonts w:ascii="Tahoma" w:hAnsi="Tahoma" w:cs="Tahoma"/>
              </w:rPr>
              <w:t>Team</w:t>
            </w:r>
          </w:p>
        </w:tc>
        <w:tc>
          <w:tcPr>
            <w:tcW w:w="1559" w:type="dxa"/>
          </w:tcPr>
          <w:p w:rsidR="00AA272C" w:rsidRPr="00AB5C0B" w:rsidRDefault="00AA272C" w:rsidP="00350497">
            <w:pPr>
              <w:rPr>
                <w:rFonts w:ascii="Tahoma" w:hAnsi="Tahoma" w:cs="Tahoma"/>
                <w:b/>
              </w:rPr>
            </w:pPr>
          </w:p>
        </w:tc>
        <w:tc>
          <w:tcPr>
            <w:tcW w:w="1701" w:type="dxa"/>
          </w:tcPr>
          <w:p w:rsidR="00AA272C" w:rsidRPr="00AB5C0B" w:rsidRDefault="00AA272C" w:rsidP="00350497">
            <w:pPr>
              <w:rPr>
                <w:rFonts w:ascii="Tahoma" w:hAnsi="Tahoma" w:cs="Tahoma"/>
              </w:rPr>
            </w:pPr>
            <w:r w:rsidRPr="00AB5C0B">
              <w:rPr>
                <w:rFonts w:ascii="Tahoma" w:hAnsi="Tahoma" w:cs="Tahoma"/>
              </w:rPr>
              <w:t>Goedkeuren</w:t>
            </w:r>
          </w:p>
        </w:tc>
        <w:tc>
          <w:tcPr>
            <w:tcW w:w="4284" w:type="dxa"/>
          </w:tcPr>
          <w:p w:rsidR="00AA272C" w:rsidRPr="00AB5C0B" w:rsidRDefault="00AA272C" w:rsidP="00350497">
            <w:pPr>
              <w:rPr>
                <w:rFonts w:ascii="Tahoma" w:hAnsi="Tahoma" w:cs="Tahoma"/>
                <w:b/>
              </w:rPr>
            </w:pPr>
          </w:p>
        </w:tc>
      </w:tr>
      <w:tr w:rsidR="00AA272C" w:rsidRPr="00AB5C0B" w:rsidTr="00350497">
        <w:tc>
          <w:tcPr>
            <w:tcW w:w="1668" w:type="dxa"/>
          </w:tcPr>
          <w:p w:rsidR="00AA272C" w:rsidRPr="00AB5C0B" w:rsidRDefault="00AA272C" w:rsidP="00350497">
            <w:pPr>
              <w:rPr>
                <w:rFonts w:ascii="Tahoma" w:hAnsi="Tahoma" w:cs="Tahoma"/>
              </w:rPr>
            </w:pPr>
            <w:r w:rsidRPr="00AB5C0B">
              <w:rPr>
                <w:rFonts w:ascii="Tahoma" w:hAnsi="Tahoma" w:cs="Tahoma"/>
              </w:rPr>
              <w:t>CvB</w:t>
            </w:r>
          </w:p>
        </w:tc>
        <w:tc>
          <w:tcPr>
            <w:tcW w:w="1559" w:type="dxa"/>
          </w:tcPr>
          <w:p w:rsidR="00AA272C" w:rsidRPr="00AB5C0B" w:rsidRDefault="00AA272C" w:rsidP="00350497">
            <w:pPr>
              <w:rPr>
                <w:rFonts w:ascii="Tahoma" w:hAnsi="Tahoma" w:cs="Tahoma"/>
                <w:b/>
              </w:rPr>
            </w:pPr>
          </w:p>
        </w:tc>
        <w:tc>
          <w:tcPr>
            <w:tcW w:w="1701" w:type="dxa"/>
          </w:tcPr>
          <w:p w:rsidR="00AA272C" w:rsidRPr="00AB5C0B" w:rsidRDefault="00AA272C" w:rsidP="00350497">
            <w:pPr>
              <w:rPr>
                <w:rFonts w:ascii="Tahoma" w:hAnsi="Tahoma" w:cs="Tahoma"/>
              </w:rPr>
            </w:pPr>
            <w:r w:rsidRPr="00AB5C0B">
              <w:rPr>
                <w:rFonts w:ascii="Tahoma" w:hAnsi="Tahoma" w:cs="Tahoma"/>
              </w:rPr>
              <w:t>Vaststellen</w:t>
            </w:r>
          </w:p>
        </w:tc>
        <w:tc>
          <w:tcPr>
            <w:tcW w:w="4284" w:type="dxa"/>
          </w:tcPr>
          <w:p w:rsidR="00AA272C" w:rsidRPr="00AB5C0B" w:rsidRDefault="00AA272C" w:rsidP="00350497">
            <w:pPr>
              <w:rPr>
                <w:rFonts w:ascii="Tahoma" w:hAnsi="Tahoma" w:cs="Tahoma"/>
                <w:b/>
              </w:rPr>
            </w:pPr>
          </w:p>
        </w:tc>
      </w:tr>
      <w:tr w:rsidR="00AA272C" w:rsidRPr="00AB5C0B" w:rsidTr="00350497">
        <w:tc>
          <w:tcPr>
            <w:tcW w:w="1668" w:type="dxa"/>
          </w:tcPr>
          <w:p w:rsidR="00AA272C" w:rsidRPr="00AB5C0B" w:rsidRDefault="00AA272C" w:rsidP="00350497">
            <w:pPr>
              <w:rPr>
                <w:rFonts w:ascii="Tahoma" w:hAnsi="Tahoma" w:cs="Tahoma"/>
              </w:rPr>
            </w:pPr>
            <w:r w:rsidRPr="00AB5C0B">
              <w:rPr>
                <w:rFonts w:ascii="Tahoma" w:hAnsi="Tahoma" w:cs="Tahoma"/>
              </w:rPr>
              <w:t>MR</w:t>
            </w:r>
          </w:p>
        </w:tc>
        <w:tc>
          <w:tcPr>
            <w:tcW w:w="1559" w:type="dxa"/>
          </w:tcPr>
          <w:p w:rsidR="00AA272C" w:rsidRPr="00AB5C0B" w:rsidRDefault="00AA272C" w:rsidP="00350497">
            <w:pPr>
              <w:rPr>
                <w:rFonts w:ascii="Tahoma" w:hAnsi="Tahoma" w:cs="Tahoma"/>
                <w:b/>
              </w:rPr>
            </w:pPr>
          </w:p>
        </w:tc>
        <w:tc>
          <w:tcPr>
            <w:tcW w:w="1701" w:type="dxa"/>
          </w:tcPr>
          <w:p w:rsidR="00AA272C" w:rsidRPr="00AB5C0B" w:rsidRDefault="00AA272C" w:rsidP="00350497">
            <w:pPr>
              <w:rPr>
                <w:rFonts w:ascii="Tahoma" w:hAnsi="Tahoma" w:cs="Tahoma"/>
              </w:rPr>
            </w:pPr>
            <w:r w:rsidRPr="00AB5C0B">
              <w:rPr>
                <w:rFonts w:ascii="Tahoma" w:hAnsi="Tahoma" w:cs="Tahoma"/>
              </w:rPr>
              <w:t>Instemmen</w:t>
            </w:r>
          </w:p>
        </w:tc>
        <w:tc>
          <w:tcPr>
            <w:tcW w:w="4284" w:type="dxa"/>
          </w:tcPr>
          <w:p w:rsidR="00AA272C" w:rsidRPr="00AB5C0B" w:rsidRDefault="00AA272C" w:rsidP="00350497">
            <w:pPr>
              <w:rPr>
                <w:rFonts w:ascii="Tahoma" w:hAnsi="Tahoma" w:cs="Tahoma"/>
              </w:rPr>
            </w:pPr>
            <w:r w:rsidRPr="00AB5C0B">
              <w:rPr>
                <w:rFonts w:ascii="Tahoma" w:hAnsi="Tahoma" w:cs="Tahoma"/>
              </w:rPr>
              <w:t>P en O geleding</w:t>
            </w:r>
          </w:p>
        </w:tc>
      </w:tr>
    </w:tbl>
    <w:p w:rsidR="00AA272C" w:rsidRPr="00AB5C0B" w:rsidRDefault="00AA272C" w:rsidP="00AA272C">
      <w:pPr>
        <w:rPr>
          <w:rFonts w:ascii="Tahoma" w:hAnsi="Tahoma" w:cs="Tahoma"/>
          <w:b/>
        </w:rPr>
      </w:pPr>
      <w:r w:rsidRPr="00AB5C0B">
        <w:rPr>
          <w:rFonts w:ascii="Tahoma" w:hAnsi="Tahoma" w:cs="Tahoma"/>
          <w:b/>
        </w:rPr>
        <w:br/>
        <w:t>HISTORIE DOCUMENT / REVISIE</w:t>
      </w:r>
    </w:p>
    <w:tbl>
      <w:tblPr>
        <w:tblStyle w:val="Tabelraster"/>
        <w:tblW w:w="0" w:type="auto"/>
        <w:tblInd w:w="5" w:type="dxa"/>
        <w:tblLook w:val="04A0" w:firstRow="1" w:lastRow="0" w:firstColumn="1" w:lastColumn="0" w:noHBand="0" w:noVBand="1"/>
      </w:tblPr>
      <w:tblGrid>
        <w:gridCol w:w="3222"/>
        <w:gridCol w:w="6028"/>
      </w:tblGrid>
      <w:tr w:rsidR="00AA272C" w:rsidRPr="00AB5C0B" w:rsidTr="00350497">
        <w:tc>
          <w:tcPr>
            <w:tcW w:w="3222" w:type="dxa"/>
          </w:tcPr>
          <w:p w:rsidR="00AA272C" w:rsidRPr="00AB5C0B" w:rsidRDefault="00AA272C" w:rsidP="00350497">
            <w:pPr>
              <w:rPr>
                <w:rFonts w:ascii="Tahoma" w:hAnsi="Tahoma" w:cs="Tahoma"/>
              </w:rPr>
            </w:pPr>
            <w:r w:rsidRPr="00AB5C0B">
              <w:rPr>
                <w:rFonts w:ascii="Tahoma" w:hAnsi="Tahoma" w:cs="Tahoma"/>
              </w:rPr>
              <w:t>Datum eerste versie</w:t>
            </w:r>
          </w:p>
        </w:tc>
        <w:tc>
          <w:tcPr>
            <w:tcW w:w="6028" w:type="dxa"/>
          </w:tcPr>
          <w:p w:rsidR="00AA272C" w:rsidRPr="00AB5C0B" w:rsidRDefault="00AA272C" w:rsidP="00350497">
            <w:pPr>
              <w:rPr>
                <w:rFonts w:ascii="Tahoma" w:hAnsi="Tahoma" w:cs="Tahoma"/>
              </w:rPr>
            </w:pPr>
            <w:r>
              <w:rPr>
                <w:rFonts w:ascii="Tahoma" w:hAnsi="Tahoma" w:cs="Tahoma"/>
              </w:rPr>
              <w:t>januari</w:t>
            </w:r>
            <w:r w:rsidRPr="00AB5C0B">
              <w:rPr>
                <w:rFonts w:ascii="Tahoma" w:hAnsi="Tahoma" w:cs="Tahoma"/>
              </w:rPr>
              <w:t xml:space="preserve"> 2019</w:t>
            </w:r>
          </w:p>
        </w:tc>
      </w:tr>
      <w:tr w:rsidR="00AA272C" w:rsidRPr="00AB5C0B" w:rsidTr="00350497">
        <w:tc>
          <w:tcPr>
            <w:tcW w:w="3222" w:type="dxa"/>
          </w:tcPr>
          <w:p w:rsidR="00AA272C" w:rsidRPr="00AB5C0B" w:rsidRDefault="00AA272C" w:rsidP="00350497">
            <w:pPr>
              <w:rPr>
                <w:rFonts w:ascii="Tahoma" w:hAnsi="Tahoma" w:cs="Tahoma"/>
                <w:b/>
              </w:rPr>
            </w:pPr>
          </w:p>
        </w:tc>
        <w:tc>
          <w:tcPr>
            <w:tcW w:w="6028" w:type="dxa"/>
          </w:tcPr>
          <w:p w:rsidR="00AA272C" w:rsidRPr="00AB5C0B" w:rsidRDefault="00AA272C" w:rsidP="00350497">
            <w:pPr>
              <w:rPr>
                <w:rFonts w:ascii="Tahoma" w:hAnsi="Tahoma" w:cs="Tahoma"/>
                <w:b/>
              </w:rPr>
            </w:pPr>
          </w:p>
        </w:tc>
      </w:tr>
      <w:tr w:rsidR="00AA272C" w:rsidRPr="00AB5C0B" w:rsidTr="00350497">
        <w:tc>
          <w:tcPr>
            <w:tcW w:w="3222" w:type="dxa"/>
          </w:tcPr>
          <w:p w:rsidR="00AA272C" w:rsidRPr="00AB5C0B" w:rsidRDefault="00AA272C" w:rsidP="00350497">
            <w:pPr>
              <w:rPr>
                <w:rFonts w:ascii="Tahoma" w:hAnsi="Tahoma" w:cs="Tahoma"/>
                <w:b/>
              </w:rPr>
            </w:pPr>
          </w:p>
        </w:tc>
        <w:tc>
          <w:tcPr>
            <w:tcW w:w="6028" w:type="dxa"/>
          </w:tcPr>
          <w:p w:rsidR="00AA272C" w:rsidRPr="00AB5C0B" w:rsidRDefault="00AA272C" w:rsidP="00350497">
            <w:pPr>
              <w:rPr>
                <w:rFonts w:ascii="Tahoma" w:hAnsi="Tahoma" w:cs="Tahoma"/>
                <w:b/>
              </w:rPr>
            </w:pPr>
          </w:p>
        </w:tc>
      </w:tr>
    </w:tbl>
    <w:p w:rsidR="00AA272C" w:rsidRPr="00AB5C0B" w:rsidRDefault="00AA272C" w:rsidP="00AA272C">
      <w:pPr>
        <w:rPr>
          <w:rFonts w:ascii="Tahoma" w:hAnsi="Tahoma" w:cs="Tahoma"/>
          <w:b/>
        </w:rPr>
      </w:pPr>
      <w:r w:rsidRPr="00AB5C0B">
        <w:rPr>
          <w:rFonts w:ascii="Tahoma" w:hAnsi="Tahoma" w:cs="Tahoma"/>
          <w:b/>
        </w:rPr>
        <w:br/>
        <w:t>OPMERKINGEN</w:t>
      </w:r>
    </w:p>
    <w:p w:rsidR="00AA272C" w:rsidRPr="00AB5C0B" w:rsidRDefault="00AA272C" w:rsidP="00AA272C">
      <w:pPr>
        <w:pBdr>
          <w:top w:val="single" w:sz="4" w:space="1" w:color="auto"/>
          <w:left w:val="single" w:sz="4" w:space="4" w:color="auto"/>
          <w:bottom w:val="single" w:sz="4" w:space="1" w:color="auto"/>
          <w:right w:val="single" w:sz="4" w:space="4" w:color="auto"/>
        </w:pBdr>
        <w:rPr>
          <w:rFonts w:ascii="Tahoma" w:hAnsi="Tahoma" w:cs="Tahoma"/>
          <w:b/>
        </w:rPr>
      </w:pPr>
      <w:r w:rsidRPr="00AB5C0B">
        <w:rPr>
          <w:rFonts w:ascii="Tahoma" w:hAnsi="Tahoma" w:cs="Tahoma"/>
        </w:rPr>
        <w:t xml:space="preserve">De tekst wordt na goedkeuring  door het team, de CvB-er en de MR, in de groep besproken. </w:t>
      </w:r>
      <w:r w:rsidRPr="00AB5C0B">
        <w:rPr>
          <w:rFonts w:ascii="Tahoma" w:hAnsi="Tahoma" w:cs="Tahoma"/>
        </w:rPr>
        <w:br/>
        <w:t xml:space="preserve">Daarna wordt melding gemaakt in de Joepie… Nieuwsbrief dat het protocol is geplaatst op de website en in de schoolgids. </w:t>
      </w:r>
    </w:p>
    <w:p w:rsidR="00AA272C" w:rsidRPr="00AB5C0B" w:rsidRDefault="00AA272C" w:rsidP="00AA272C">
      <w:pPr>
        <w:rPr>
          <w:rFonts w:ascii="Tahoma" w:hAnsi="Tahoma" w:cs="Tahoma"/>
          <w:b/>
        </w:rPr>
      </w:pPr>
      <w:r w:rsidRPr="00AB5C0B">
        <w:rPr>
          <w:rFonts w:ascii="Tahoma" w:hAnsi="Tahoma" w:cs="Tahoma"/>
          <w:b/>
        </w:rPr>
        <w:t xml:space="preserve">OPNIEUW ACTUALISEREN PER </w:t>
      </w:r>
    </w:p>
    <w:p w:rsidR="00AA272C" w:rsidRPr="00AB5C0B" w:rsidRDefault="00AA272C" w:rsidP="00AA272C">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Januari </w:t>
      </w:r>
      <w:r w:rsidRPr="00AB5C0B">
        <w:rPr>
          <w:rFonts w:ascii="Tahoma" w:hAnsi="Tahoma" w:cs="Tahoma"/>
        </w:rPr>
        <w:t>2022</w:t>
      </w:r>
    </w:p>
    <w:p w:rsidR="00AA272C" w:rsidRDefault="00AA272C" w:rsidP="00AA272C">
      <w:pPr>
        <w:rPr>
          <w:rFonts w:ascii="Tahoma" w:hAnsi="Tahoma" w:cs="Tahoma"/>
          <w:b/>
          <w:sz w:val="28"/>
          <w:szCs w:val="28"/>
        </w:rPr>
      </w:pPr>
    </w:p>
    <w:p w:rsidR="00AA272C" w:rsidRPr="00561FDF" w:rsidRDefault="00AA272C" w:rsidP="00AA272C">
      <w:pPr>
        <w:rPr>
          <w:rFonts w:ascii="Tahoma" w:hAnsi="Tahoma" w:cs="Tahoma"/>
          <w:sz w:val="28"/>
          <w:szCs w:val="28"/>
        </w:rPr>
      </w:pPr>
      <w:r w:rsidRPr="00561FDF">
        <w:rPr>
          <w:rFonts w:ascii="Tahoma" w:hAnsi="Tahoma" w:cs="Tahoma"/>
          <w:b/>
          <w:sz w:val="28"/>
          <w:szCs w:val="28"/>
        </w:rPr>
        <w:t xml:space="preserve">Gedragscode voor BS Sint Jozef </w:t>
      </w:r>
      <w:r w:rsidRPr="00561FDF">
        <w:rPr>
          <w:rFonts w:ascii="Tahoma" w:hAnsi="Tahoma" w:cs="Tahoma"/>
          <w:b/>
          <w:sz w:val="28"/>
          <w:szCs w:val="28"/>
        </w:rPr>
        <w:br/>
      </w:r>
    </w:p>
    <w:p w:rsidR="00AA272C" w:rsidRPr="003930C2" w:rsidRDefault="00AA272C" w:rsidP="00AA272C">
      <w:pPr>
        <w:rPr>
          <w:rFonts w:ascii="Tahoma" w:hAnsi="Tahoma" w:cs="Tahoma"/>
        </w:rPr>
      </w:pPr>
      <w:r w:rsidRPr="003930C2">
        <w:rPr>
          <w:rFonts w:ascii="Tahoma" w:hAnsi="Tahoma" w:cs="Tahoma"/>
        </w:rPr>
        <w:lastRenderedPageBreak/>
        <w:t>Met behulp van deze gedragscode willen wij gewenst gedrag versterken en ongewenst gedrag corrigeren.</w:t>
      </w:r>
    </w:p>
    <w:p w:rsidR="00AA272C" w:rsidRDefault="00AA272C" w:rsidP="00AA272C">
      <w:pPr>
        <w:rPr>
          <w:rFonts w:ascii="Tahoma" w:hAnsi="Tahoma" w:cs="Tahoma"/>
          <w:b/>
          <w:u w:val="single"/>
        </w:rPr>
      </w:pPr>
    </w:p>
    <w:p w:rsidR="00AA272C" w:rsidRDefault="00AA272C" w:rsidP="00AA272C">
      <w:pPr>
        <w:rPr>
          <w:rFonts w:ascii="Tahoma" w:hAnsi="Tahoma" w:cs="Tahoma"/>
          <w:b/>
          <w:u w:val="single"/>
        </w:rPr>
      </w:pPr>
    </w:p>
    <w:p w:rsidR="00AA272C" w:rsidRDefault="00AA272C" w:rsidP="00AA272C">
      <w:pPr>
        <w:rPr>
          <w:rFonts w:ascii="Tahoma" w:hAnsi="Tahoma" w:cs="Tahoma"/>
          <w:b/>
          <w:u w:val="single"/>
        </w:rPr>
      </w:pPr>
    </w:p>
    <w:p w:rsidR="00AA272C" w:rsidRDefault="00AA272C" w:rsidP="00AA272C">
      <w:pPr>
        <w:rPr>
          <w:rFonts w:ascii="Tahoma" w:hAnsi="Tahoma" w:cs="Tahoma"/>
          <w:b/>
          <w:u w:val="single"/>
        </w:rPr>
      </w:pPr>
    </w:p>
    <w:p w:rsidR="00AA272C" w:rsidRPr="003930C2" w:rsidRDefault="00AA272C" w:rsidP="00AA272C">
      <w:pPr>
        <w:rPr>
          <w:rFonts w:ascii="Tahoma" w:hAnsi="Tahoma" w:cs="Tahoma"/>
          <w:b/>
          <w:u w:val="single"/>
        </w:rPr>
      </w:pPr>
    </w:p>
    <w:p w:rsidR="00AA272C" w:rsidRDefault="00AA272C" w:rsidP="00AA272C">
      <w:pPr>
        <w:rPr>
          <w:b/>
          <w:sz w:val="28"/>
          <w:szCs w:val="28"/>
          <w:u w:val="single"/>
        </w:rPr>
      </w:pPr>
    </w:p>
    <w:p w:rsidR="00AA272C" w:rsidRDefault="00AA272C" w:rsidP="00AA272C">
      <w:pPr>
        <w:rPr>
          <w:b/>
          <w:sz w:val="28"/>
          <w:szCs w:val="28"/>
          <w:u w:val="single"/>
        </w:rPr>
      </w:pPr>
      <w:r>
        <w:rPr>
          <w:rFonts w:ascii="Tahoma" w:hAnsi="Tahoma" w:cs="Tahoma"/>
          <w:noProof/>
          <w:lang w:eastAsia="nl-NL"/>
        </w:rPr>
        <w:drawing>
          <wp:inline distT="0" distB="0" distL="0" distR="0" wp14:anchorId="0ADBEC6E" wp14:editId="320A00CB">
            <wp:extent cx="5486400" cy="32004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A272C" w:rsidRDefault="00AA272C" w:rsidP="00AA272C">
      <w:pPr>
        <w:rPr>
          <w:b/>
          <w:sz w:val="28"/>
          <w:szCs w:val="28"/>
          <w:u w:val="single"/>
        </w:rPr>
      </w:pPr>
    </w:p>
    <w:p w:rsidR="00AA272C" w:rsidRDefault="00AA272C" w:rsidP="00AA272C">
      <w:pPr>
        <w:rPr>
          <w:b/>
          <w:sz w:val="28"/>
          <w:szCs w:val="28"/>
          <w:u w:val="single"/>
        </w:rPr>
      </w:pPr>
    </w:p>
    <w:p w:rsidR="00AA272C" w:rsidRDefault="00AA272C" w:rsidP="00AA272C">
      <w:pPr>
        <w:rPr>
          <w:b/>
          <w:sz w:val="28"/>
          <w:szCs w:val="28"/>
          <w:u w:val="single"/>
        </w:rPr>
      </w:pPr>
    </w:p>
    <w:p w:rsidR="00AA272C" w:rsidRDefault="00AA272C" w:rsidP="00AA272C">
      <w:pPr>
        <w:rPr>
          <w:b/>
          <w:sz w:val="28"/>
          <w:szCs w:val="28"/>
          <w:u w:val="single"/>
        </w:rPr>
      </w:pPr>
    </w:p>
    <w:p w:rsidR="00AA272C" w:rsidRDefault="00AA272C" w:rsidP="00AA272C">
      <w:pPr>
        <w:rPr>
          <w:b/>
          <w:sz w:val="28"/>
          <w:szCs w:val="28"/>
          <w:u w:val="single"/>
        </w:rPr>
      </w:pPr>
    </w:p>
    <w:p w:rsidR="00AA272C" w:rsidRDefault="00AA272C" w:rsidP="00AA272C">
      <w:pPr>
        <w:rPr>
          <w:b/>
          <w:sz w:val="28"/>
          <w:szCs w:val="28"/>
          <w:u w:val="single"/>
        </w:rPr>
      </w:pPr>
    </w:p>
    <w:p w:rsidR="00AA272C" w:rsidRDefault="00AA272C" w:rsidP="00AA272C">
      <w:pPr>
        <w:rPr>
          <w:b/>
          <w:sz w:val="28"/>
          <w:szCs w:val="28"/>
          <w:u w:val="single"/>
        </w:rPr>
      </w:pPr>
      <w:bookmarkStart w:id="0" w:name="_GoBack"/>
      <w:bookmarkEnd w:id="0"/>
    </w:p>
    <w:p w:rsidR="00AA272C" w:rsidRDefault="00AA272C" w:rsidP="00AA272C">
      <w:pPr>
        <w:rPr>
          <w:b/>
          <w:sz w:val="28"/>
          <w:szCs w:val="28"/>
          <w:u w:val="single"/>
        </w:rPr>
      </w:pPr>
    </w:p>
    <w:p w:rsidR="00AA272C" w:rsidRPr="006344D8" w:rsidRDefault="00AA272C" w:rsidP="00AA272C">
      <w:pPr>
        <w:rPr>
          <w:rFonts w:ascii="Tahoma" w:hAnsi="Tahoma" w:cs="Tahoma"/>
          <w:b/>
          <w:sz w:val="28"/>
          <w:szCs w:val="28"/>
        </w:rPr>
      </w:pPr>
      <w:r w:rsidRPr="006344D8">
        <w:rPr>
          <w:rFonts w:ascii="Tahoma" w:hAnsi="Tahoma" w:cs="Tahoma"/>
          <w:b/>
          <w:sz w:val="28"/>
          <w:szCs w:val="28"/>
        </w:rPr>
        <w:lastRenderedPageBreak/>
        <w:t>Gedragscode voor BS Sint Jozef</w:t>
      </w:r>
    </w:p>
    <w:tbl>
      <w:tblPr>
        <w:tblStyle w:val="Tabelraster"/>
        <w:tblW w:w="0" w:type="auto"/>
        <w:tblLook w:val="04A0" w:firstRow="1" w:lastRow="0" w:firstColumn="1" w:lastColumn="0" w:noHBand="0" w:noVBand="1"/>
      </w:tblPr>
      <w:tblGrid>
        <w:gridCol w:w="9212"/>
      </w:tblGrid>
      <w:tr w:rsidR="00AA272C" w:rsidRPr="00534C97" w:rsidTr="00350497">
        <w:tc>
          <w:tcPr>
            <w:tcW w:w="9212" w:type="dxa"/>
          </w:tcPr>
          <w:p w:rsidR="00AA272C" w:rsidRPr="00534C97" w:rsidRDefault="00AA272C" w:rsidP="00350497">
            <w:pPr>
              <w:rPr>
                <w:rFonts w:ascii="Tahoma" w:hAnsi="Tahoma" w:cs="Tahoma"/>
              </w:rPr>
            </w:pPr>
            <w:r w:rsidRPr="00534C97">
              <w:rPr>
                <w:rFonts w:ascii="Tahoma" w:hAnsi="Tahoma" w:cs="Tahoma"/>
              </w:rPr>
              <w:t>We willen het leerzaam en veilig</w:t>
            </w:r>
            <w:r w:rsidRPr="00534C97">
              <w:rPr>
                <w:rFonts w:ascii="Tahoma" w:hAnsi="Tahoma" w:cs="Tahoma"/>
                <w:color w:val="FF0000"/>
              </w:rPr>
              <w:t xml:space="preserve"> </w:t>
            </w:r>
            <w:r w:rsidRPr="00534C97">
              <w:rPr>
                <w:rFonts w:ascii="Tahoma" w:hAnsi="Tahoma" w:cs="Tahoma"/>
              </w:rPr>
              <w:t>houden in de groep en daarom hebben we regels en afspraken gemaakt. Dan weet ik hoe de leerkracht mij waarschuwt.</w:t>
            </w:r>
            <w:r w:rsidRPr="00534C97">
              <w:rPr>
                <w:rFonts w:ascii="Tahoma" w:hAnsi="Tahoma" w:cs="Tahoma"/>
                <w:color w:val="FF0000"/>
              </w:rPr>
              <w:t xml:space="preserve">  </w:t>
            </w:r>
          </w:p>
          <w:p w:rsidR="00AA272C" w:rsidRPr="00534C97" w:rsidRDefault="00AA272C" w:rsidP="00350497">
            <w:pPr>
              <w:rPr>
                <w:rFonts w:ascii="Tahoma" w:hAnsi="Tahoma" w:cs="Tahoma"/>
              </w:rPr>
            </w:pPr>
          </w:p>
          <w:p w:rsidR="00AA272C" w:rsidRPr="00534C97" w:rsidRDefault="00AA272C" w:rsidP="00350497">
            <w:pPr>
              <w:rPr>
                <w:rFonts w:ascii="Tahoma" w:hAnsi="Tahoma" w:cs="Tahoma"/>
              </w:rPr>
            </w:pPr>
            <w:r w:rsidRPr="00534C97">
              <w:rPr>
                <w:rFonts w:ascii="Tahoma" w:hAnsi="Tahoma" w:cs="Tahoma"/>
              </w:rPr>
              <w:t>Mijn gewenst gedrag is: ………………………………………………………………………………….</w:t>
            </w:r>
          </w:p>
          <w:p w:rsidR="00AA272C" w:rsidRPr="00534C97" w:rsidRDefault="00AA272C" w:rsidP="00350497">
            <w:pPr>
              <w:rPr>
                <w:rFonts w:ascii="Tahoma" w:hAnsi="Tahoma" w:cs="Tahoma"/>
              </w:rPr>
            </w:pPr>
          </w:p>
          <w:p w:rsidR="00AA272C" w:rsidRPr="00534C97" w:rsidRDefault="00AA272C" w:rsidP="00350497">
            <w:pPr>
              <w:rPr>
                <w:rFonts w:ascii="Tahoma" w:hAnsi="Tahoma" w:cs="Tahoma"/>
              </w:rPr>
            </w:pPr>
            <w:r w:rsidRPr="00534C97">
              <w:rPr>
                <w:rFonts w:ascii="Tahoma" w:hAnsi="Tahoma" w:cs="Tahoma"/>
              </w:rPr>
              <w:t>Als mijn gedrag te maken heeft met verkeerde omgang met andere kinderen,  dan gebruik ik een herstelmoment om ‘sorry’ te zeggen tegen het kind dat ik verdrietig heb gemaakt.</w:t>
            </w:r>
          </w:p>
          <w:p w:rsidR="00AA272C" w:rsidRPr="00534C97" w:rsidRDefault="00AA272C" w:rsidP="00350497">
            <w:pPr>
              <w:rPr>
                <w:rFonts w:ascii="Tahoma" w:hAnsi="Tahoma" w:cs="Tahoma"/>
              </w:rPr>
            </w:pPr>
          </w:p>
        </w:tc>
      </w:tr>
    </w:tbl>
    <w:p w:rsidR="00AA272C" w:rsidRPr="00534C97" w:rsidRDefault="00AA272C" w:rsidP="00AA272C">
      <w:pPr>
        <w:rPr>
          <w:rFonts w:ascii="Tahoma" w:hAnsi="Tahoma" w:cs="Tahoma"/>
        </w:rPr>
      </w:pPr>
    </w:p>
    <w:p w:rsidR="00AA272C" w:rsidRPr="00534C97" w:rsidRDefault="00AA272C" w:rsidP="00AA272C">
      <w:pPr>
        <w:rPr>
          <w:rFonts w:ascii="Tahoma" w:hAnsi="Tahoma" w:cs="Tahoma"/>
          <w:b/>
          <w:color w:val="00B050"/>
        </w:rPr>
      </w:pPr>
      <w:r w:rsidRPr="00534C97">
        <w:rPr>
          <w:rFonts w:ascii="Tahoma" w:hAnsi="Tahoma" w:cs="Tahoma"/>
          <w:b/>
          <w:color w:val="00B050"/>
        </w:rPr>
        <w:t>1.</w:t>
      </w:r>
    </w:p>
    <w:tbl>
      <w:tblPr>
        <w:tblStyle w:val="Tabelraster"/>
        <w:tblW w:w="0" w:type="auto"/>
        <w:tblLook w:val="04A0" w:firstRow="1" w:lastRow="0" w:firstColumn="1" w:lastColumn="0" w:noHBand="0" w:noVBand="1"/>
      </w:tblPr>
      <w:tblGrid>
        <w:gridCol w:w="3510"/>
        <w:gridCol w:w="5702"/>
      </w:tblGrid>
      <w:tr w:rsidR="00AA272C" w:rsidRPr="00534C97" w:rsidTr="00350497">
        <w:tc>
          <w:tcPr>
            <w:tcW w:w="3510" w:type="dxa"/>
          </w:tcPr>
          <w:p w:rsidR="00AA272C" w:rsidRPr="00534C97" w:rsidRDefault="00AA272C" w:rsidP="00350497">
            <w:pPr>
              <w:rPr>
                <w:rFonts w:ascii="Tahoma" w:hAnsi="Tahoma" w:cs="Tahoma"/>
                <w:color w:val="00B050"/>
              </w:rPr>
            </w:pPr>
            <w:r w:rsidRPr="00534C97">
              <w:rPr>
                <w:rFonts w:ascii="Tahoma" w:hAnsi="Tahoma" w:cs="Tahoma"/>
                <w:color w:val="00B050"/>
              </w:rPr>
              <w:t>Wanneer ik me niet aan die regel van school of de groep houd, dan…</w:t>
            </w:r>
          </w:p>
          <w:p w:rsidR="00AA272C" w:rsidRPr="00534C97" w:rsidRDefault="00AA272C" w:rsidP="00350497">
            <w:pPr>
              <w:rPr>
                <w:rFonts w:ascii="Tahoma" w:hAnsi="Tahoma" w:cs="Tahoma"/>
                <w:color w:val="00B050"/>
              </w:rPr>
            </w:pPr>
          </w:p>
        </w:tc>
        <w:tc>
          <w:tcPr>
            <w:tcW w:w="5702" w:type="dxa"/>
          </w:tcPr>
          <w:p w:rsidR="00AA272C" w:rsidRPr="00534C97" w:rsidRDefault="00AA272C" w:rsidP="00350497">
            <w:pPr>
              <w:rPr>
                <w:rFonts w:ascii="Tahoma" w:hAnsi="Tahoma" w:cs="Tahoma"/>
                <w:color w:val="00B050"/>
              </w:rPr>
            </w:pPr>
            <w:r w:rsidRPr="00534C97">
              <w:rPr>
                <w:rFonts w:ascii="Tahoma" w:hAnsi="Tahoma" w:cs="Tahoma"/>
                <w:color w:val="00B050"/>
              </w:rPr>
              <w:t>Krijg ik een uitnodiging van de juf om goed mee te doen.</w:t>
            </w:r>
          </w:p>
        </w:tc>
      </w:tr>
    </w:tbl>
    <w:p w:rsidR="00AA272C" w:rsidRPr="00534C97" w:rsidRDefault="00AA272C" w:rsidP="00AA272C">
      <w:pPr>
        <w:rPr>
          <w:rFonts w:ascii="Tahoma" w:hAnsi="Tahoma" w:cs="Tahoma"/>
          <w:b/>
          <w:color w:val="00B050"/>
        </w:rPr>
      </w:pPr>
    </w:p>
    <w:tbl>
      <w:tblPr>
        <w:tblStyle w:val="Tabelraster"/>
        <w:tblW w:w="0" w:type="auto"/>
        <w:tblLayout w:type="fixed"/>
        <w:tblLook w:val="04A0" w:firstRow="1" w:lastRow="0" w:firstColumn="1" w:lastColumn="0" w:noHBand="0" w:noVBand="1"/>
      </w:tblPr>
      <w:tblGrid>
        <w:gridCol w:w="7621"/>
        <w:gridCol w:w="1667"/>
      </w:tblGrid>
      <w:tr w:rsidR="00AA272C" w:rsidRPr="00534C97" w:rsidTr="00350497">
        <w:tc>
          <w:tcPr>
            <w:tcW w:w="7621" w:type="dxa"/>
          </w:tcPr>
          <w:p w:rsidR="00AA272C" w:rsidRPr="00534C97" w:rsidRDefault="00AA272C" w:rsidP="00350497">
            <w:pPr>
              <w:rPr>
                <w:rFonts w:ascii="Tahoma" w:hAnsi="Tahoma" w:cs="Tahoma"/>
                <w:color w:val="00B050"/>
              </w:rPr>
            </w:pPr>
            <w:r w:rsidRPr="00534C97">
              <w:rPr>
                <w:rFonts w:ascii="Tahoma" w:hAnsi="Tahoma" w:cs="Tahoma"/>
                <w:color w:val="00B050"/>
              </w:rPr>
              <w:t xml:space="preserve">Als ik dan stop, laat ik zien dat ik de uitnodiging om mee te doen accepteer en is het oké.                                                                                                                                                         </w:t>
            </w:r>
            <w:r w:rsidRPr="00534C97">
              <w:rPr>
                <w:rFonts w:ascii="Tahoma" w:hAnsi="Tahoma" w:cs="Tahoma"/>
                <w:noProof/>
                <w:color w:val="00B050"/>
                <w:lang w:eastAsia="nl-NL"/>
              </w:rPr>
              <w:t xml:space="preserve">                      </w:t>
            </w:r>
            <w:r w:rsidRPr="00534C97">
              <w:rPr>
                <w:rFonts w:ascii="Tahoma" w:hAnsi="Tahoma" w:cs="Tahoma"/>
                <w:color w:val="00B050"/>
              </w:rPr>
              <w:t xml:space="preserve">                                                                                                                                   </w:t>
            </w:r>
            <w:r w:rsidRPr="00534C97">
              <w:rPr>
                <w:rFonts w:ascii="Tahoma" w:hAnsi="Tahoma" w:cs="Tahoma"/>
                <w:noProof/>
                <w:color w:val="00B050"/>
                <w:lang w:eastAsia="nl-NL"/>
              </w:rPr>
              <w:t xml:space="preserve">                      </w:t>
            </w:r>
          </w:p>
        </w:tc>
        <w:tc>
          <w:tcPr>
            <w:tcW w:w="1667" w:type="dxa"/>
            <w:tcBorders>
              <w:top w:val="nil"/>
              <w:bottom w:val="nil"/>
              <w:right w:val="nil"/>
            </w:tcBorders>
          </w:tcPr>
          <w:p w:rsidR="00AA272C" w:rsidRPr="00534C97" w:rsidRDefault="00AA272C" w:rsidP="00350497">
            <w:pPr>
              <w:rPr>
                <w:rFonts w:ascii="Tahoma" w:hAnsi="Tahoma" w:cs="Tahoma"/>
                <w:color w:val="00B050"/>
              </w:rPr>
            </w:pPr>
            <w:r w:rsidRPr="00534C97">
              <w:rPr>
                <w:rFonts w:ascii="Tahoma" w:hAnsi="Tahoma" w:cs="Tahoma"/>
                <w:noProof/>
                <w:color w:val="00B050"/>
                <w:lang w:eastAsia="nl-NL"/>
              </w:rPr>
              <w:drawing>
                <wp:anchor distT="0" distB="0" distL="114300" distR="114300" simplePos="0" relativeHeight="251660288" behindDoc="1" locked="0" layoutInCell="1" allowOverlap="1" wp14:anchorId="602CA5CF" wp14:editId="2BE1CFF7">
                  <wp:simplePos x="0" y="0"/>
                  <wp:positionH relativeFrom="column">
                    <wp:posOffset>4445</wp:posOffset>
                  </wp:positionH>
                  <wp:positionV relativeFrom="paragraph">
                    <wp:posOffset>3175</wp:posOffset>
                  </wp:positionV>
                  <wp:extent cx="892950" cy="572494"/>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2950" cy="572494"/>
                          </a:xfrm>
                          <a:prstGeom prst="rect">
                            <a:avLst/>
                          </a:prstGeom>
                          <a:noFill/>
                        </pic:spPr>
                      </pic:pic>
                    </a:graphicData>
                  </a:graphic>
                  <wp14:sizeRelH relativeFrom="page">
                    <wp14:pctWidth>0</wp14:pctWidth>
                  </wp14:sizeRelH>
                  <wp14:sizeRelV relativeFrom="page">
                    <wp14:pctHeight>0</wp14:pctHeight>
                  </wp14:sizeRelV>
                </wp:anchor>
              </w:drawing>
            </w:r>
          </w:p>
        </w:tc>
      </w:tr>
    </w:tbl>
    <w:p w:rsidR="00AA272C" w:rsidRPr="00534C97" w:rsidRDefault="00AA272C" w:rsidP="00AA272C">
      <w:pPr>
        <w:rPr>
          <w:rFonts w:ascii="Tahoma" w:hAnsi="Tahoma" w:cs="Tahoma"/>
        </w:rPr>
      </w:pPr>
    </w:p>
    <w:p w:rsidR="00AA272C" w:rsidRPr="00534C97" w:rsidRDefault="00AA272C" w:rsidP="00AA272C">
      <w:pPr>
        <w:rPr>
          <w:rFonts w:ascii="Tahoma" w:hAnsi="Tahoma" w:cs="Tahoma"/>
          <w:b/>
          <w:color w:val="92D050"/>
        </w:rPr>
      </w:pPr>
      <w:r w:rsidRPr="00534C97">
        <w:rPr>
          <w:rFonts w:ascii="Tahoma" w:hAnsi="Tahoma" w:cs="Tahoma"/>
          <w:b/>
          <w:color w:val="92D050"/>
        </w:rPr>
        <w:t>2.</w:t>
      </w:r>
    </w:p>
    <w:tbl>
      <w:tblPr>
        <w:tblStyle w:val="Tabelraster"/>
        <w:tblW w:w="0" w:type="auto"/>
        <w:tblLook w:val="04A0" w:firstRow="1" w:lastRow="0" w:firstColumn="1" w:lastColumn="0" w:noHBand="0" w:noVBand="1"/>
      </w:tblPr>
      <w:tblGrid>
        <w:gridCol w:w="3510"/>
        <w:gridCol w:w="5702"/>
      </w:tblGrid>
      <w:tr w:rsidR="00AA272C" w:rsidRPr="00534C97" w:rsidTr="00350497">
        <w:tc>
          <w:tcPr>
            <w:tcW w:w="3510" w:type="dxa"/>
          </w:tcPr>
          <w:p w:rsidR="00AA272C" w:rsidRPr="00534C97" w:rsidRDefault="00AA272C" w:rsidP="00350497">
            <w:pPr>
              <w:rPr>
                <w:rFonts w:ascii="Tahoma" w:hAnsi="Tahoma" w:cs="Tahoma"/>
                <w:color w:val="92D050"/>
              </w:rPr>
            </w:pPr>
            <w:r w:rsidRPr="00534C97">
              <w:rPr>
                <w:rFonts w:ascii="Tahoma" w:hAnsi="Tahoma" w:cs="Tahoma"/>
                <w:color w:val="92D050"/>
              </w:rPr>
              <w:t>Wanneer ik me dan nog niet aan de regel houd, dan…</w:t>
            </w:r>
          </w:p>
        </w:tc>
        <w:tc>
          <w:tcPr>
            <w:tcW w:w="5702" w:type="dxa"/>
          </w:tcPr>
          <w:p w:rsidR="00AA272C" w:rsidRPr="00534C97" w:rsidRDefault="00AA272C" w:rsidP="00350497">
            <w:pPr>
              <w:rPr>
                <w:rFonts w:ascii="Tahoma" w:hAnsi="Tahoma" w:cs="Tahoma"/>
                <w:color w:val="92D050"/>
              </w:rPr>
            </w:pPr>
            <w:r w:rsidRPr="00534C97">
              <w:rPr>
                <w:rFonts w:ascii="Tahoma" w:hAnsi="Tahoma" w:cs="Tahoma"/>
                <w:color w:val="92D050"/>
              </w:rPr>
              <w:t>Noemt de juf  mijn naam en geeft mij de eerste echte waarschuwing.</w:t>
            </w:r>
          </w:p>
        </w:tc>
      </w:tr>
    </w:tbl>
    <w:p w:rsidR="00AA272C" w:rsidRPr="00534C97" w:rsidRDefault="00AA272C" w:rsidP="00AA272C">
      <w:pPr>
        <w:rPr>
          <w:rFonts w:ascii="Tahoma" w:hAnsi="Tahoma" w:cs="Tahoma"/>
          <w:b/>
          <w:color w:val="92D050"/>
        </w:rPr>
      </w:pPr>
      <w:r w:rsidRPr="00534C97">
        <w:rPr>
          <w:rFonts w:ascii="Tahoma" w:hAnsi="Tahoma" w:cs="Tahoma"/>
          <w:b/>
          <w:noProof/>
          <w:color w:val="92D050"/>
          <w:lang w:eastAsia="nl-NL"/>
        </w:rPr>
        <w:drawing>
          <wp:anchor distT="0" distB="0" distL="114300" distR="114300" simplePos="0" relativeHeight="251659264" behindDoc="1" locked="0" layoutInCell="1" allowOverlap="1" wp14:anchorId="0657DC3C" wp14:editId="73A899D3">
            <wp:simplePos x="0" y="0"/>
            <wp:positionH relativeFrom="column">
              <wp:posOffset>4900930</wp:posOffset>
            </wp:positionH>
            <wp:positionV relativeFrom="paragraph">
              <wp:posOffset>267335</wp:posOffset>
            </wp:positionV>
            <wp:extent cx="739140" cy="724535"/>
            <wp:effectExtent l="0" t="0" r="3810" b="0"/>
            <wp:wrapNone/>
            <wp:docPr id="5" name="Afbeelding 5" descr="Afbeeldingsresultaat voor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mile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91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tblpY="1"/>
        <w:tblOverlap w:val="never"/>
        <w:tblW w:w="0" w:type="auto"/>
        <w:tblLook w:val="04A0" w:firstRow="1" w:lastRow="0" w:firstColumn="1" w:lastColumn="0" w:noHBand="0" w:noVBand="1"/>
      </w:tblPr>
      <w:tblGrid>
        <w:gridCol w:w="7621"/>
        <w:gridCol w:w="584"/>
      </w:tblGrid>
      <w:tr w:rsidR="00AA272C" w:rsidRPr="00534C97" w:rsidTr="00350497">
        <w:trPr>
          <w:trHeight w:val="821"/>
        </w:trPr>
        <w:tc>
          <w:tcPr>
            <w:tcW w:w="7621" w:type="dxa"/>
          </w:tcPr>
          <w:p w:rsidR="00AA272C" w:rsidRPr="00534C97" w:rsidRDefault="00AA272C" w:rsidP="00350497">
            <w:pPr>
              <w:rPr>
                <w:rFonts w:ascii="Tahoma" w:hAnsi="Tahoma" w:cs="Tahoma"/>
                <w:color w:val="92D050"/>
              </w:rPr>
            </w:pPr>
            <w:r w:rsidRPr="00534C97">
              <w:rPr>
                <w:rFonts w:ascii="Tahoma" w:hAnsi="Tahoma" w:cs="Tahoma"/>
                <w:color w:val="92D050"/>
              </w:rPr>
              <w:t>Als ik dan stop, laat ik merken dat ik de waarschuwing accepteer en laat ik respect zien en is het oké.</w:t>
            </w:r>
          </w:p>
        </w:tc>
        <w:tc>
          <w:tcPr>
            <w:tcW w:w="584" w:type="dxa"/>
            <w:tcBorders>
              <w:top w:val="nil"/>
              <w:bottom w:val="nil"/>
              <w:right w:val="nil"/>
            </w:tcBorders>
          </w:tcPr>
          <w:p w:rsidR="00AA272C" w:rsidRPr="00534C97" w:rsidRDefault="00AA272C" w:rsidP="00350497">
            <w:pPr>
              <w:rPr>
                <w:rFonts w:ascii="Tahoma" w:hAnsi="Tahoma" w:cs="Tahoma"/>
                <w:b/>
                <w:color w:val="92D050"/>
              </w:rPr>
            </w:pPr>
          </w:p>
        </w:tc>
      </w:tr>
    </w:tbl>
    <w:p w:rsidR="00AA272C" w:rsidRPr="00534C97" w:rsidRDefault="00AA272C" w:rsidP="00AA272C">
      <w:pPr>
        <w:rPr>
          <w:rFonts w:ascii="Tahoma" w:hAnsi="Tahoma" w:cs="Tahoma"/>
        </w:rPr>
      </w:pPr>
      <w:r w:rsidRPr="00534C97">
        <w:rPr>
          <w:rFonts w:ascii="Tahoma" w:hAnsi="Tahoma" w:cs="Tahoma"/>
          <w:b/>
          <w:color w:val="92D050"/>
        </w:rPr>
        <w:br w:type="textWrapping" w:clear="all"/>
      </w:r>
    </w:p>
    <w:p w:rsidR="00AA272C" w:rsidRPr="00534C97" w:rsidRDefault="00AA272C" w:rsidP="00AA272C">
      <w:pPr>
        <w:rPr>
          <w:rFonts w:ascii="Tahoma" w:hAnsi="Tahoma" w:cs="Tahoma"/>
          <w:b/>
          <w:color w:val="FFC000"/>
        </w:rPr>
      </w:pPr>
      <w:r w:rsidRPr="00534C97">
        <w:rPr>
          <w:rFonts w:ascii="Tahoma" w:hAnsi="Tahoma" w:cs="Tahoma"/>
          <w:b/>
          <w:color w:val="FFC000"/>
        </w:rPr>
        <w:t>3.</w:t>
      </w:r>
    </w:p>
    <w:tbl>
      <w:tblPr>
        <w:tblStyle w:val="Tabelraster"/>
        <w:tblW w:w="9227" w:type="dxa"/>
        <w:tblLook w:val="04A0" w:firstRow="1" w:lastRow="0" w:firstColumn="1" w:lastColumn="0" w:noHBand="0" w:noVBand="1"/>
      </w:tblPr>
      <w:tblGrid>
        <w:gridCol w:w="3516"/>
        <w:gridCol w:w="5711"/>
      </w:tblGrid>
      <w:tr w:rsidR="00AA272C" w:rsidRPr="00534C97" w:rsidTr="00350497">
        <w:trPr>
          <w:trHeight w:val="2096"/>
        </w:trPr>
        <w:tc>
          <w:tcPr>
            <w:tcW w:w="3516" w:type="dxa"/>
          </w:tcPr>
          <w:p w:rsidR="00AA272C" w:rsidRPr="00534C97" w:rsidRDefault="00AA272C" w:rsidP="00350497">
            <w:pPr>
              <w:rPr>
                <w:rFonts w:ascii="Tahoma" w:hAnsi="Tahoma" w:cs="Tahoma"/>
                <w:color w:val="FFC000"/>
              </w:rPr>
            </w:pPr>
            <w:r w:rsidRPr="00534C97">
              <w:rPr>
                <w:rFonts w:ascii="Tahoma" w:hAnsi="Tahoma" w:cs="Tahoma"/>
                <w:color w:val="FFC000"/>
              </w:rPr>
              <w:t xml:space="preserve">Wanneer ik me dan nog niet aan de regel houd, dan… </w:t>
            </w:r>
          </w:p>
        </w:tc>
        <w:tc>
          <w:tcPr>
            <w:tcW w:w="5711" w:type="dxa"/>
          </w:tcPr>
          <w:p w:rsidR="00AA272C" w:rsidRPr="00534C97" w:rsidRDefault="00AA272C" w:rsidP="00AA272C">
            <w:pPr>
              <w:pStyle w:val="Lijstalinea"/>
              <w:numPr>
                <w:ilvl w:val="0"/>
                <w:numId w:val="2"/>
              </w:numPr>
              <w:rPr>
                <w:rFonts w:ascii="Tahoma" w:hAnsi="Tahoma" w:cs="Tahoma"/>
                <w:color w:val="FFC000"/>
              </w:rPr>
            </w:pPr>
            <w:r w:rsidRPr="00534C97">
              <w:rPr>
                <w:rFonts w:ascii="Tahoma" w:hAnsi="Tahoma" w:cs="Tahoma"/>
                <w:color w:val="FFC000"/>
              </w:rPr>
              <w:t>Noemt de juf mijn naam en zegt dat ik naar de time-out-plek ga</w:t>
            </w:r>
          </w:p>
          <w:p w:rsidR="00AA272C" w:rsidRPr="00534C97" w:rsidRDefault="00AA272C" w:rsidP="00AA272C">
            <w:pPr>
              <w:pStyle w:val="Lijstalinea"/>
              <w:numPr>
                <w:ilvl w:val="0"/>
                <w:numId w:val="6"/>
              </w:numPr>
              <w:rPr>
                <w:rFonts w:ascii="Tahoma" w:hAnsi="Tahoma" w:cs="Tahoma"/>
                <w:color w:val="FFC000"/>
              </w:rPr>
            </w:pPr>
            <w:r w:rsidRPr="00534C97">
              <w:rPr>
                <w:rFonts w:ascii="Tahoma" w:hAnsi="Tahoma" w:cs="Tahoma"/>
                <w:color w:val="FFC000"/>
              </w:rPr>
              <w:t xml:space="preserve">Loop ik rustig  naar de time out plek in de groep en maak het strafwerk dat daar ligt. </w:t>
            </w:r>
          </w:p>
          <w:p w:rsidR="00AA272C" w:rsidRPr="00534C97" w:rsidRDefault="00AA272C" w:rsidP="00AA272C">
            <w:pPr>
              <w:pStyle w:val="Lijstalinea"/>
              <w:numPr>
                <w:ilvl w:val="0"/>
                <w:numId w:val="2"/>
              </w:numPr>
              <w:rPr>
                <w:rFonts w:ascii="Tahoma" w:hAnsi="Tahoma" w:cs="Tahoma"/>
                <w:color w:val="FFC000"/>
              </w:rPr>
            </w:pPr>
            <w:r w:rsidRPr="00534C97">
              <w:rPr>
                <w:rFonts w:ascii="Tahoma" w:hAnsi="Tahoma" w:cs="Tahoma"/>
                <w:color w:val="FFC000"/>
              </w:rPr>
              <w:t xml:space="preserve"> Als ik bij mezelf merk dat ik weer mee kan doen met de groep op de manier zoals het hoort, loop ik rustig terug naar mijn plaats.</w:t>
            </w:r>
          </w:p>
        </w:tc>
      </w:tr>
    </w:tbl>
    <w:p w:rsidR="00AA272C" w:rsidRPr="00534C97" w:rsidRDefault="00AA272C" w:rsidP="00AA272C">
      <w:pPr>
        <w:rPr>
          <w:rFonts w:ascii="Tahoma" w:hAnsi="Tahoma" w:cs="Tahoma"/>
          <w:b/>
          <w:color w:val="FFC000"/>
        </w:rPr>
      </w:pPr>
      <w:r w:rsidRPr="00534C97">
        <w:rPr>
          <w:rFonts w:ascii="Tahoma" w:hAnsi="Tahoma" w:cs="Tahoma"/>
          <w:b/>
          <w:noProof/>
          <w:color w:val="FFC000"/>
          <w:lang w:eastAsia="nl-NL"/>
        </w:rPr>
        <w:drawing>
          <wp:anchor distT="0" distB="0" distL="114300" distR="114300" simplePos="0" relativeHeight="251661312" behindDoc="1" locked="0" layoutInCell="1" allowOverlap="1" wp14:anchorId="71D7F695" wp14:editId="051BA2E6">
            <wp:simplePos x="0" y="0"/>
            <wp:positionH relativeFrom="column">
              <wp:posOffset>5000625</wp:posOffset>
            </wp:positionH>
            <wp:positionV relativeFrom="paragraph">
              <wp:posOffset>307975</wp:posOffset>
            </wp:positionV>
            <wp:extent cx="739140" cy="724535"/>
            <wp:effectExtent l="0" t="0" r="3810" b="0"/>
            <wp:wrapNone/>
            <wp:docPr id="7" name="Afbeelding 7" descr="Afbeeldingsresultaat voor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mile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91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tblpY="1"/>
        <w:tblOverlap w:val="never"/>
        <w:tblW w:w="0" w:type="auto"/>
        <w:tblLook w:val="04A0" w:firstRow="1" w:lastRow="0" w:firstColumn="1" w:lastColumn="0" w:noHBand="0" w:noVBand="1"/>
      </w:tblPr>
      <w:tblGrid>
        <w:gridCol w:w="7621"/>
        <w:gridCol w:w="584"/>
      </w:tblGrid>
      <w:tr w:rsidR="00AA272C" w:rsidRPr="00534C97" w:rsidTr="00350497">
        <w:trPr>
          <w:trHeight w:val="821"/>
        </w:trPr>
        <w:tc>
          <w:tcPr>
            <w:tcW w:w="7621" w:type="dxa"/>
          </w:tcPr>
          <w:p w:rsidR="00AA272C" w:rsidRPr="00534C97" w:rsidRDefault="00AA272C" w:rsidP="00350497">
            <w:pPr>
              <w:rPr>
                <w:rFonts w:ascii="Tahoma" w:hAnsi="Tahoma" w:cs="Tahoma"/>
                <w:color w:val="FFC000"/>
              </w:rPr>
            </w:pPr>
            <w:r w:rsidRPr="00534C97">
              <w:rPr>
                <w:rFonts w:ascii="Tahoma" w:hAnsi="Tahoma" w:cs="Tahoma"/>
                <w:color w:val="FFC000"/>
              </w:rPr>
              <w:t>Als ik dan stop, laat ik merken dat ik dit accepteer en toon ik respect voor mijn leerkracht en werken we als een team verder.</w:t>
            </w:r>
          </w:p>
        </w:tc>
        <w:tc>
          <w:tcPr>
            <w:tcW w:w="584" w:type="dxa"/>
            <w:tcBorders>
              <w:top w:val="nil"/>
              <w:bottom w:val="nil"/>
              <w:right w:val="nil"/>
            </w:tcBorders>
          </w:tcPr>
          <w:p w:rsidR="00AA272C" w:rsidRPr="00534C97" w:rsidRDefault="00AA272C" w:rsidP="00350497">
            <w:pPr>
              <w:rPr>
                <w:rFonts w:ascii="Tahoma" w:hAnsi="Tahoma" w:cs="Tahoma"/>
                <w:b/>
                <w:color w:val="FFC000"/>
              </w:rPr>
            </w:pPr>
          </w:p>
        </w:tc>
      </w:tr>
    </w:tbl>
    <w:p w:rsidR="00AA272C" w:rsidRPr="00534C97" w:rsidRDefault="00AA272C" w:rsidP="00AA272C">
      <w:pPr>
        <w:rPr>
          <w:rFonts w:ascii="Tahoma" w:hAnsi="Tahoma" w:cs="Tahoma"/>
          <w:b/>
          <w:color w:val="FFC000"/>
        </w:rPr>
      </w:pPr>
    </w:p>
    <w:p w:rsidR="00AA272C" w:rsidRPr="00534C97" w:rsidRDefault="00AA272C" w:rsidP="00AA272C">
      <w:pPr>
        <w:rPr>
          <w:rFonts w:ascii="Tahoma" w:hAnsi="Tahoma" w:cs="Tahoma"/>
        </w:rPr>
      </w:pPr>
    </w:p>
    <w:p w:rsidR="00AA272C" w:rsidRDefault="00AA272C" w:rsidP="00AA272C">
      <w:pPr>
        <w:rPr>
          <w:rFonts w:ascii="Tahoma" w:hAnsi="Tahoma" w:cs="Tahoma"/>
          <w:b/>
          <w:color w:val="FF0000"/>
        </w:rPr>
      </w:pPr>
    </w:p>
    <w:p w:rsidR="00AA272C" w:rsidRPr="00534C97" w:rsidRDefault="00AA272C" w:rsidP="00AA272C">
      <w:pPr>
        <w:rPr>
          <w:rFonts w:ascii="Tahoma" w:hAnsi="Tahoma" w:cs="Tahoma"/>
          <w:b/>
          <w:color w:val="FF0000"/>
        </w:rPr>
      </w:pPr>
      <w:r w:rsidRPr="00534C97">
        <w:rPr>
          <w:rFonts w:ascii="Tahoma" w:hAnsi="Tahoma" w:cs="Tahoma"/>
          <w:b/>
          <w:color w:val="FF0000"/>
        </w:rPr>
        <w:lastRenderedPageBreak/>
        <w:t>4.</w:t>
      </w:r>
    </w:p>
    <w:tbl>
      <w:tblPr>
        <w:tblStyle w:val="Tabelraster"/>
        <w:tblW w:w="0" w:type="auto"/>
        <w:tblLook w:val="04A0" w:firstRow="1" w:lastRow="0" w:firstColumn="1" w:lastColumn="0" w:noHBand="0" w:noVBand="1"/>
      </w:tblPr>
      <w:tblGrid>
        <w:gridCol w:w="4606"/>
        <w:gridCol w:w="4606"/>
      </w:tblGrid>
      <w:tr w:rsidR="00AA272C" w:rsidRPr="00534C97" w:rsidTr="00350497">
        <w:tc>
          <w:tcPr>
            <w:tcW w:w="4606" w:type="dxa"/>
          </w:tcPr>
          <w:p w:rsidR="00AA272C" w:rsidRPr="00534C97" w:rsidRDefault="00AA272C" w:rsidP="00350497">
            <w:pPr>
              <w:rPr>
                <w:rFonts w:ascii="Tahoma" w:hAnsi="Tahoma" w:cs="Tahoma"/>
                <w:color w:val="FF0000"/>
              </w:rPr>
            </w:pPr>
            <w:r w:rsidRPr="00534C97">
              <w:rPr>
                <w:rFonts w:ascii="Tahoma" w:hAnsi="Tahoma" w:cs="Tahoma"/>
                <w:color w:val="FF0000"/>
              </w:rPr>
              <w:t>Wanneer ik me op de time out plek nog niet aan de regels houd, of ik voor de tweede keer naar de time out plek in de groep gestuurd word…</w:t>
            </w:r>
          </w:p>
        </w:tc>
        <w:tc>
          <w:tcPr>
            <w:tcW w:w="4606" w:type="dxa"/>
          </w:tcPr>
          <w:p w:rsidR="00AA272C" w:rsidRPr="00534C97" w:rsidRDefault="00AA272C" w:rsidP="00350497">
            <w:pPr>
              <w:rPr>
                <w:rFonts w:ascii="Tahoma" w:hAnsi="Tahoma" w:cs="Tahoma"/>
                <w:color w:val="FF0000"/>
              </w:rPr>
            </w:pPr>
            <w:r w:rsidRPr="00534C97">
              <w:rPr>
                <w:rFonts w:ascii="Tahoma" w:hAnsi="Tahoma" w:cs="Tahoma"/>
                <w:color w:val="FF0000"/>
              </w:rPr>
              <w:t>Ga ik naar de time out plek buiten de klas:</w:t>
            </w:r>
          </w:p>
          <w:p w:rsidR="00AA272C" w:rsidRPr="00534C97" w:rsidRDefault="00AA272C" w:rsidP="00AA272C">
            <w:pPr>
              <w:pStyle w:val="Lijstalinea"/>
              <w:numPr>
                <w:ilvl w:val="0"/>
                <w:numId w:val="3"/>
              </w:numPr>
              <w:rPr>
                <w:rFonts w:ascii="Tahoma" w:hAnsi="Tahoma" w:cs="Tahoma"/>
                <w:color w:val="FF0000"/>
              </w:rPr>
            </w:pPr>
            <w:r w:rsidRPr="00534C97">
              <w:rPr>
                <w:rFonts w:ascii="Tahoma" w:hAnsi="Tahoma" w:cs="Tahoma"/>
                <w:color w:val="FF0000"/>
              </w:rPr>
              <w:t>Ik ga naar ………………..</w:t>
            </w:r>
          </w:p>
          <w:p w:rsidR="00AA272C" w:rsidRPr="00534C97" w:rsidRDefault="00AA272C" w:rsidP="00AA272C">
            <w:pPr>
              <w:pStyle w:val="Lijstalinea"/>
              <w:numPr>
                <w:ilvl w:val="0"/>
                <w:numId w:val="3"/>
              </w:numPr>
              <w:rPr>
                <w:rFonts w:ascii="Tahoma" w:hAnsi="Tahoma" w:cs="Tahoma"/>
                <w:color w:val="FF0000"/>
              </w:rPr>
            </w:pPr>
            <w:r w:rsidRPr="00534C97">
              <w:rPr>
                <w:rFonts w:ascii="Tahoma" w:hAnsi="Tahoma" w:cs="Tahoma"/>
                <w:color w:val="FF0000"/>
              </w:rPr>
              <w:t>Ik krijg geen werk mee, er ligt werk op die time out plek .</w:t>
            </w:r>
          </w:p>
          <w:p w:rsidR="00AA272C" w:rsidRPr="00534C97" w:rsidRDefault="00AA272C" w:rsidP="00AA272C">
            <w:pPr>
              <w:pStyle w:val="Lijstalinea"/>
              <w:numPr>
                <w:ilvl w:val="0"/>
                <w:numId w:val="3"/>
              </w:numPr>
              <w:rPr>
                <w:rFonts w:ascii="Tahoma" w:hAnsi="Tahoma" w:cs="Tahoma"/>
                <w:color w:val="FF0000"/>
              </w:rPr>
            </w:pPr>
            <w:r w:rsidRPr="00534C97">
              <w:rPr>
                <w:rFonts w:ascii="Tahoma" w:hAnsi="Tahoma" w:cs="Tahoma"/>
                <w:color w:val="FF0000"/>
              </w:rPr>
              <w:t>Daar zit ik tot de volgende pauze.</w:t>
            </w:r>
          </w:p>
          <w:p w:rsidR="00AA272C" w:rsidRPr="00534C97" w:rsidRDefault="00AA272C" w:rsidP="00AA272C">
            <w:pPr>
              <w:pStyle w:val="Lijstalinea"/>
              <w:numPr>
                <w:ilvl w:val="0"/>
                <w:numId w:val="3"/>
              </w:numPr>
              <w:rPr>
                <w:rFonts w:ascii="Tahoma" w:hAnsi="Tahoma" w:cs="Tahoma"/>
                <w:color w:val="FF0000"/>
              </w:rPr>
            </w:pPr>
            <w:r w:rsidRPr="00534C97">
              <w:rPr>
                <w:rFonts w:ascii="Tahoma" w:hAnsi="Tahoma" w:cs="Tahoma"/>
                <w:color w:val="FF0000"/>
              </w:rPr>
              <w:t xml:space="preserve">Mijn ouder(s) word(en) gebeld en komen mij en het werk dat niet klaar is na schooltijd ophalen. </w:t>
            </w:r>
          </w:p>
          <w:p w:rsidR="00AA272C" w:rsidRPr="00534C97" w:rsidRDefault="00AA272C" w:rsidP="00350497">
            <w:pPr>
              <w:pStyle w:val="Lijstalinea"/>
              <w:rPr>
                <w:rFonts w:ascii="Tahoma" w:hAnsi="Tahoma" w:cs="Tahoma"/>
                <w:color w:val="FF0000"/>
              </w:rPr>
            </w:pPr>
            <w:r w:rsidRPr="00534C97">
              <w:rPr>
                <w:rFonts w:ascii="Tahoma" w:hAnsi="Tahoma" w:cs="Tahoma"/>
                <w:color w:val="FF0000"/>
              </w:rPr>
              <w:t>Er is hierover geen discussie mogelijk</w:t>
            </w:r>
          </w:p>
        </w:tc>
      </w:tr>
    </w:tbl>
    <w:p w:rsidR="00AA272C" w:rsidRPr="00534C97" w:rsidRDefault="00AA272C" w:rsidP="00AA272C">
      <w:pPr>
        <w:rPr>
          <w:rFonts w:ascii="Tahoma" w:hAnsi="Tahoma" w:cs="Tahoma"/>
        </w:rPr>
      </w:pPr>
    </w:p>
    <w:p w:rsidR="00AA272C" w:rsidRPr="00534C97" w:rsidRDefault="00AA272C" w:rsidP="00AA272C">
      <w:pPr>
        <w:rPr>
          <w:rFonts w:ascii="Tahoma" w:hAnsi="Tahoma" w:cs="Tahoma"/>
          <w:b/>
          <w:color w:val="C00000"/>
        </w:rPr>
      </w:pPr>
      <w:r w:rsidRPr="00534C97">
        <w:rPr>
          <w:rFonts w:ascii="Tahoma" w:hAnsi="Tahoma" w:cs="Tahoma"/>
          <w:b/>
          <w:color w:val="C00000"/>
        </w:rPr>
        <w:t>5.</w:t>
      </w:r>
    </w:p>
    <w:tbl>
      <w:tblPr>
        <w:tblStyle w:val="Tabelraster"/>
        <w:tblW w:w="9322" w:type="dxa"/>
        <w:tblLook w:val="04A0" w:firstRow="1" w:lastRow="0" w:firstColumn="1" w:lastColumn="0" w:noHBand="0" w:noVBand="1"/>
      </w:tblPr>
      <w:tblGrid>
        <w:gridCol w:w="4606"/>
        <w:gridCol w:w="4716"/>
      </w:tblGrid>
      <w:tr w:rsidR="00AA272C" w:rsidRPr="00534C97" w:rsidTr="00350497">
        <w:tc>
          <w:tcPr>
            <w:tcW w:w="4606" w:type="dxa"/>
          </w:tcPr>
          <w:p w:rsidR="00AA272C" w:rsidRPr="00534C97" w:rsidRDefault="00AA272C" w:rsidP="00350497">
            <w:pPr>
              <w:rPr>
                <w:rFonts w:ascii="Tahoma" w:hAnsi="Tahoma" w:cs="Tahoma"/>
                <w:color w:val="C00000"/>
              </w:rPr>
            </w:pPr>
            <w:r w:rsidRPr="00534C97">
              <w:rPr>
                <w:rFonts w:ascii="Tahoma" w:hAnsi="Tahoma" w:cs="Tahoma"/>
                <w:color w:val="C00000"/>
              </w:rPr>
              <w:t>Wanneer ik in 1 dag of 1 week twee keer op de time out plek buiten de klas heb gezeten, dan…</w:t>
            </w:r>
          </w:p>
        </w:tc>
        <w:tc>
          <w:tcPr>
            <w:tcW w:w="4716" w:type="dxa"/>
          </w:tcPr>
          <w:p w:rsidR="00AA272C" w:rsidRPr="00534C97" w:rsidRDefault="00AA272C" w:rsidP="00AA272C">
            <w:pPr>
              <w:pStyle w:val="Lijstalinea"/>
              <w:numPr>
                <w:ilvl w:val="0"/>
                <w:numId w:val="4"/>
              </w:numPr>
              <w:rPr>
                <w:rFonts w:ascii="Tahoma" w:hAnsi="Tahoma" w:cs="Tahoma"/>
                <w:color w:val="C00000"/>
              </w:rPr>
            </w:pPr>
            <w:r w:rsidRPr="00534C97">
              <w:rPr>
                <w:rFonts w:ascii="Tahoma" w:hAnsi="Tahoma" w:cs="Tahoma"/>
                <w:color w:val="C00000"/>
              </w:rPr>
              <w:t>Heb ik samen met mijn ouders een gesprek met mijn eigen leerkracht en juffrouw Linda en/of juffrouw Maria.</w:t>
            </w:r>
          </w:p>
          <w:p w:rsidR="00AA272C" w:rsidRPr="00534C97" w:rsidRDefault="00AA272C" w:rsidP="00AA272C">
            <w:pPr>
              <w:pStyle w:val="Lijstalinea"/>
              <w:numPr>
                <w:ilvl w:val="0"/>
                <w:numId w:val="4"/>
              </w:numPr>
              <w:rPr>
                <w:rFonts w:ascii="Tahoma" w:hAnsi="Tahoma" w:cs="Tahoma"/>
                <w:color w:val="C00000"/>
              </w:rPr>
            </w:pPr>
            <w:r w:rsidRPr="00534C97">
              <w:rPr>
                <w:rFonts w:ascii="Tahoma" w:hAnsi="Tahoma" w:cs="Tahoma"/>
                <w:color w:val="C00000"/>
              </w:rPr>
              <w:t>Daar spreken we een passende maatregel af (bv. tot 16.00 uur nablijven).</w:t>
            </w:r>
          </w:p>
          <w:p w:rsidR="00AA272C" w:rsidRPr="00534C97" w:rsidRDefault="00AA272C" w:rsidP="00AA272C">
            <w:pPr>
              <w:pStyle w:val="Lijstalinea"/>
              <w:numPr>
                <w:ilvl w:val="0"/>
                <w:numId w:val="4"/>
              </w:numPr>
              <w:rPr>
                <w:rFonts w:ascii="Tahoma" w:hAnsi="Tahoma" w:cs="Tahoma"/>
                <w:color w:val="C00000"/>
              </w:rPr>
            </w:pPr>
            <w:r w:rsidRPr="00534C97">
              <w:rPr>
                <w:rFonts w:ascii="Tahoma" w:hAnsi="Tahoma" w:cs="Tahoma"/>
                <w:color w:val="C00000"/>
              </w:rPr>
              <w:t>Er is hierover geen discussie mogelijk.</w:t>
            </w:r>
          </w:p>
          <w:p w:rsidR="00AA272C" w:rsidRPr="00534C97" w:rsidRDefault="00AA272C" w:rsidP="00AA272C">
            <w:pPr>
              <w:pStyle w:val="Lijstalinea"/>
              <w:numPr>
                <w:ilvl w:val="0"/>
                <w:numId w:val="4"/>
              </w:numPr>
              <w:rPr>
                <w:rFonts w:ascii="Tahoma" w:hAnsi="Tahoma" w:cs="Tahoma"/>
                <w:color w:val="C00000"/>
              </w:rPr>
            </w:pPr>
            <w:r w:rsidRPr="00534C97">
              <w:rPr>
                <w:rFonts w:ascii="Tahoma" w:hAnsi="Tahoma" w:cs="Tahoma"/>
                <w:color w:val="C00000"/>
              </w:rPr>
              <w:t>Deze straf kan niet worden terugverdiend.</w:t>
            </w:r>
          </w:p>
        </w:tc>
      </w:tr>
    </w:tbl>
    <w:p w:rsidR="00AA272C" w:rsidRPr="00534C97" w:rsidRDefault="00AA272C" w:rsidP="00AA272C">
      <w:pPr>
        <w:rPr>
          <w:rFonts w:ascii="Tahoma" w:hAnsi="Tahoma" w:cs="Tahoma"/>
          <w:b/>
          <w:color w:val="C00000"/>
        </w:rPr>
      </w:pPr>
    </w:p>
    <w:p w:rsidR="00AA272C" w:rsidRPr="00534C97" w:rsidRDefault="00AA272C" w:rsidP="00AA272C">
      <w:pPr>
        <w:pBdr>
          <w:top w:val="single" w:sz="4" w:space="1" w:color="auto"/>
          <w:left w:val="single" w:sz="4" w:space="4" w:color="auto"/>
          <w:bottom w:val="single" w:sz="4" w:space="1" w:color="auto"/>
          <w:right w:val="single" w:sz="4" w:space="4" w:color="auto"/>
        </w:pBdr>
        <w:rPr>
          <w:rFonts w:ascii="Tahoma" w:hAnsi="Tahoma" w:cs="Tahoma"/>
          <w:color w:val="C00000"/>
        </w:rPr>
      </w:pPr>
      <w:r w:rsidRPr="00534C97">
        <w:rPr>
          <w:rFonts w:ascii="Tahoma" w:hAnsi="Tahoma" w:cs="Tahoma"/>
          <w:color w:val="C00000"/>
        </w:rPr>
        <w:t xml:space="preserve">Extreem gedrag zorgt voor een extreme maatregel. </w:t>
      </w:r>
      <w:r w:rsidRPr="00534C97">
        <w:rPr>
          <w:rFonts w:ascii="Tahoma" w:hAnsi="Tahoma" w:cs="Tahoma"/>
          <w:color w:val="C00000"/>
        </w:rPr>
        <w:br/>
        <w:t xml:space="preserve">Extreem gedrag is o.a. grof taalgebruik en fysiek geweld naar leerlingen en leerkrachten. </w:t>
      </w:r>
      <w:r w:rsidRPr="00534C97">
        <w:rPr>
          <w:rFonts w:ascii="Tahoma" w:hAnsi="Tahoma" w:cs="Tahoma"/>
          <w:color w:val="C00000"/>
        </w:rPr>
        <w:br/>
        <w:t xml:space="preserve">Bij extreem gedrag is het meteen externe time out en contact met juffrouw Linda of juffrouw Maria. </w:t>
      </w:r>
      <w:r w:rsidRPr="00534C97">
        <w:rPr>
          <w:rFonts w:ascii="Tahoma" w:hAnsi="Tahoma" w:cs="Tahoma"/>
          <w:color w:val="C00000"/>
        </w:rPr>
        <w:br/>
        <w:t xml:space="preserve">Als dit extreme gedrag aanhoudt, kan ik drie dagen geschorst worden van school. </w:t>
      </w:r>
    </w:p>
    <w:tbl>
      <w:tblPr>
        <w:tblStyle w:val="Tabelraster"/>
        <w:tblW w:w="9322" w:type="dxa"/>
        <w:tblLook w:val="04A0" w:firstRow="1" w:lastRow="0" w:firstColumn="1" w:lastColumn="0" w:noHBand="0" w:noVBand="1"/>
      </w:tblPr>
      <w:tblGrid>
        <w:gridCol w:w="9322"/>
      </w:tblGrid>
      <w:tr w:rsidR="00AA272C" w:rsidRPr="00534C97" w:rsidTr="00350497">
        <w:tc>
          <w:tcPr>
            <w:tcW w:w="9322" w:type="dxa"/>
          </w:tcPr>
          <w:p w:rsidR="00AA272C" w:rsidRPr="00534C97" w:rsidRDefault="00AA272C" w:rsidP="00350497">
            <w:pPr>
              <w:rPr>
                <w:rFonts w:ascii="Tahoma" w:hAnsi="Tahoma" w:cs="Tahoma"/>
              </w:rPr>
            </w:pPr>
          </w:p>
          <w:p w:rsidR="00AA272C" w:rsidRDefault="00AA272C" w:rsidP="00350497">
            <w:pPr>
              <w:rPr>
                <w:rFonts w:ascii="Tahoma" w:hAnsi="Tahoma" w:cs="Tahoma"/>
              </w:rPr>
            </w:pPr>
            <w:r w:rsidRPr="00534C97">
              <w:rPr>
                <w:rFonts w:ascii="Tahoma" w:hAnsi="Tahoma" w:cs="Tahoma"/>
              </w:rPr>
              <w:t xml:space="preserve">Handtekening: </w:t>
            </w:r>
          </w:p>
          <w:p w:rsidR="00AA272C" w:rsidRDefault="00AA272C" w:rsidP="00350497">
            <w:pPr>
              <w:rPr>
                <w:rFonts w:ascii="Tahoma" w:hAnsi="Tahoma" w:cs="Tahoma"/>
              </w:rPr>
            </w:pPr>
            <w:r w:rsidRPr="00534C97">
              <w:rPr>
                <w:rFonts w:ascii="Tahoma" w:hAnsi="Tahoma" w:cs="Tahoma"/>
              </w:rPr>
              <w:t xml:space="preserve"> </w:t>
            </w:r>
          </w:p>
          <w:p w:rsidR="00AA272C" w:rsidRPr="00534C97" w:rsidRDefault="00AA272C" w:rsidP="00350497">
            <w:pPr>
              <w:rPr>
                <w:rFonts w:ascii="Tahoma" w:hAnsi="Tahoma" w:cs="Tahoma"/>
              </w:rPr>
            </w:pPr>
            <w:r w:rsidRPr="00534C97">
              <w:rPr>
                <w:rFonts w:ascii="Tahoma" w:hAnsi="Tahoma" w:cs="Tahoma"/>
              </w:rPr>
              <w:t xml:space="preserve">Leerling:                </w:t>
            </w:r>
            <w:r>
              <w:rPr>
                <w:rFonts w:ascii="Tahoma" w:hAnsi="Tahoma" w:cs="Tahoma"/>
              </w:rPr>
              <w:t xml:space="preserve">             </w:t>
            </w:r>
            <w:r w:rsidRPr="00534C97">
              <w:rPr>
                <w:rFonts w:ascii="Tahoma" w:hAnsi="Tahoma" w:cs="Tahoma"/>
              </w:rPr>
              <w:t xml:space="preserve">Vader:                              </w:t>
            </w:r>
            <w:r>
              <w:rPr>
                <w:rFonts w:ascii="Tahoma" w:hAnsi="Tahoma" w:cs="Tahoma"/>
              </w:rPr>
              <w:t xml:space="preserve">    </w:t>
            </w:r>
            <w:r w:rsidRPr="00534C97">
              <w:rPr>
                <w:rFonts w:ascii="Tahoma" w:hAnsi="Tahoma" w:cs="Tahoma"/>
              </w:rPr>
              <w:t xml:space="preserve">Moeder: </w:t>
            </w:r>
          </w:p>
          <w:p w:rsidR="00AA272C" w:rsidRPr="00534C97" w:rsidRDefault="00AA272C" w:rsidP="00350497">
            <w:pPr>
              <w:rPr>
                <w:rFonts w:ascii="Tahoma" w:hAnsi="Tahoma" w:cs="Tahoma"/>
              </w:rPr>
            </w:pPr>
          </w:p>
          <w:p w:rsidR="00AA272C" w:rsidRPr="00534C97" w:rsidRDefault="00AA272C" w:rsidP="00350497">
            <w:pPr>
              <w:rPr>
                <w:rFonts w:ascii="Tahoma" w:hAnsi="Tahoma" w:cs="Tahoma"/>
              </w:rPr>
            </w:pPr>
          </w:p>
          <w:p w:rsidR="00AA272C" w:rsidRPr="00534C97" w:rsidRDefault="00AA272C" w:rsidP="00350497">
            <w:pPr>
              <w:rPr>
                <w:rFonts w:ascii="Tahoma" w:hAnsi="Tahoma" w:cs="Tahoma"/>
              </w:rPr>
            </w:pPr>
            <w:r w:rsidRPr="00534C97">
              <w:rPr>
                <w:rFonts w:ascii="Tahoma" w:hAnsi="Tahoma" w:cs="Tahoma"/>
              </w:rPr>
              <w:t>Namens alle juffen hier op school:</w:t>
            </w:r>
          </w:p>
          <w:p w:rsidR="00AA272C" w:rsidRPr="00534C97" w:rsidRDefault="00AA272C" w:rsidP="00350497">
            <w:pPr>
              <w:rPr>
                <w:rFonts w:ascii="Tahoma" w:hAnsi="Tahoma" w:cs="Tahoma"/>
              </w:rPr>
            </w:pPr>
            <w:r w:rsidRPr="00534C97">
              <w:rPr>
                <w:rFonts w:ascii="Tahoma" w:hAnsi="Tahoma" w:cs="Tahoma"/>
              </w:rPr>
              <w:t xml:space="preserve">Leerkracht:                                                        Directie:                                                   </w:t>
            </w:r>
          </w:p>
          <w:p w:rsidR="00AA272C" w:rsidRPr="00534C97" w:rsidRDefault="00AA272C" w:rsidP="00350497">
            <w:pPr>
              <w:rPr>
                <w:rFonts w:ascii="Tahoma" w:hAnsi="Tahoma" w:cs="Tahoma"/>
              </w:rPr>
            </w:pPr>
          </w:p>
          <w:p w:rsidR="00AA272C" w:rsidRPr="00534C97" w:rsidRDefault="00AA272C" w:rsidP="00350497">
            <w:pPr>
              <w:rPr>
                <w:rFonts w:ascii="Tahoma" w:hAnsi="Tahoma" w:cs="Tahoma"/>
              </w:rPr>
            </w:pPr>
          </w:p>
        </w:tc>
      </w:tr>
    </w:tbl>
    <w:p w:rsidR="00AA272C" w:rsidRPr="00534C97" w:rsidRDefault="00AA272C" w:rsidP="00AA272C">
      <w:pPr>
        <w:rPr>
          <w:rFonts w:ascii="Tahoma" w:hAnsi="Tahoma" w:cs="Tahoma"/>
          <w:sz w:val="20"/>
          <w:szCs w:val="20"/>
        </w:rPr>
      </w:pPr>
    </w:p>
    <w:p w:rsidR="00AA272C" w:rsidRDefault="00AA272C" w:rsidP="00AA272C"/>
    <w:p w:rsidR="00AA272C" w:rsidRPr="003930C2" w:rsidRDefault="00AA272C" w:rsidP="00046B1B">
      <w:pPr>
        <w:rPr>
          <w:rFonts w:ascii="Tahoma" w:hAnsi="Tahoma" w:cs="Tahoma"/>
        </w:rPr>
      </w:pPr>
    </w:p>
    <w:sectPr w:rsidR="00AA272C" w:rsidRPr="00393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68" w:rsidRDefault="00AB0E68" w:rsidP="00B110E8">
      <w:pPr>
        <w:spacing w:after="0" w:line="240" w:lineRule="auto"/>
      </w:pPr>
      <w:r>
        <w:separator/>
      </w:r>
    </w:p>
  </w:endnote>
  <w:endnote w:type="continuationSeparator" w:id="0">
    <w:p w:rsidR="00AB0E68" w:rsidRDefault="00AB0E68" w:rsidP="00B1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68" w:rsidRDefault="00AB0E68" w:rsidP="00B110E8">
      <w:pPr>
        <w:spacing w:after="0" w:line="240" w:lineRule="auto"/>
      </w:pPr>
      <w:r>
        <w:separator/>
      </w:r>
    </w:p>
  </w:footnote>
  <w:footnote w:type="continuationSeparator" w:id="0">
    <w:p w:rsidR="00AB0E68" w:rsidRDefault="00AB0E68" w:rsidP="00B11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A6"/>
    <w:multiLevelType w:val="hybridMultilevel"/>
    <w:tmpl w:val="8878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3957A1"/>
    <w:multiLevelType w:val="hybridMultilevel"/>
    <w:tmpl w:val="4A32CC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002354"/>
    <w:multiLevelType w:val="hybridMultilevel"/>
    <w:tmpl w:val="BFD4A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0254A3"/>
    <w:multiLevelType w:val="hybridMultilevel"/>
    <w:tmpl w:val="7748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C14D74"/>
    <w:multiLevelType w:val="hybridMultilevel"/>
    <w:tmpl w:val="86C6CBFE"/>
    <w:lvl w:ilvl="0" w:tplc="60843D7E">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3B6CB6"/>
    <w:multiLevelType w:val="hybridMultilevel"/>
    <w:tmpl w:val="E1040128"/>
    <w:lvl w:ilvl="0" w:tplc="55BA18D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252A28"/>
    <w:multiLevelType w:val="hybridMultilevel"/>
    <w:tmpl w:val="7BD40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A7845D7"/>
    <w:multiLevelType w:val="hybridMultilevel"/>
    <w:tmpl w:val="32C40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F8"/>
    <w:rsid w:val="00046B1B"/>
    <w:rsid w:val="000A7E78"/>
    <w:rsid w:val="000C1D77"/>
    <w:rsid w:val="00164D28"/>
    <w:rsid w:val="001F15D4"/>
    <w:rsid w:val="00207E34"/>
    <w:rsid w:val="0027284F"/>
    <w:rsid w:val="0028413B"/>
    <w:rsid w:val="002C202C"/>
    <w:rsid w:val="002E2A8B"/>
    <w:rsid w:val="002F22FF"/>
    <w:rsid w:val="003930C2"/>
    <w:rsid w:val="003B4D60"/>
    <w:rsid w:val="003B7BCD"/>
    <w:rsid w:val="00500734"/>
    <w:rsid w:val="00510D9D"/>
    <w:rsid w:val="00511180"/>
    <w:rsid w:val="0052236D"/>
    <w:rsid w:val="00534C97"/>
    <w:rsid w:val="006433F8"/>
    <w:rsid w:val="006637DC"/>
    <w:rsid w:val="006A6298"/>
    <w:rsid w:val="006E3EC4"/>
    <w:rsid w:val="00754118"/>
    <w:rsid w:val="00773334"/>
    <w:rsid w:val="007E2F9C"/>
    <w:rsid w:val="007F320D"/>
    <w:rsid w:val="00826D68"/>
    <w:rsid w:val="00925FA3"/>
    <w:rsid w:val="00936C89"/>
    <w:rsid w:val="009B6AE9"/>
    <w:rsid w:val="00AA17B6"/>
    <w:rsid w:val="00AA272C"/>
    <w:rsid w:val="00AB0E68"/>
    <w:rsid w:val="00AB5C0B"/>
    <w:rsid w:val="00AC6D84"/>
    <w:rsid w:val="00B110E8"/>
    <w:rsid w:val="00B75CD3"/>
    <w:rsid w:val="00B86635"/>
    <w:rsid w:val="00C31CC3"/>
    <w:rsid w:val="00C53977"/>
    <w:rsid w:val="00C646F7"/>
    <w:rsid w:val="00CF6FD8"/>
    <w:rsid w:val="00D1373A"/>
    <w:rsid w:val="00D16FCF"/>
    <w:rsid w:val="00D332E1"/>
    <w:rsid w:val="00D4712F"/>
    <w:rsid w:val="00D70AA3"/>
    <w:rsid w:val="00DC15AF"/>
    <w:rsid w:val="00DC2855"/>
    <w:rsid w:val="00EB0927"/>
    <w:rsid w:val="00ED66D2"/>
    <w:rsid w:val="00EE2AD8"/>
    <w:rsid w:val="00EE6D42"/>
    <w:rsid w:val="00EF7027"/>
    <w:rsid w:val="00F677E1"/>
    <w:rsid w:val="00F9585C"/>
    <w:rsid w:val="00FB2540"/>
    <w:rsid w:val="00FC058A"/>
    <w:rsid w:val="00FE3757"/>
    <w:rsid w:val="00FF2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2A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2AD8"/>
    <w:rPr>
      <w:b/>
      <w:bCs/>
    </w:rPr>
  </w:style>
  <w:style w:type="paragraph" w:styleId="Lijstalinea">
    <w:name w:val="List Paragraph"/>
    <w:basedOn w:val="Standaard"/>
    <w:uiPriority w:val="34"/>
    <w:qFormat/>
    <w:rsid w:val="00CF6FD8"/>
    <w:pPr>
      <w:ind w:left="720"/>
      <w:contextualSpacing/>
    </w:pPr>
  </w:style>
  <w:style w:type="table" w:styleId="Tabelraster">
    <w:name w:val="Table Grid"/>
    <w:basedOn w:val="Standaardtabel"/>
    <w:uiPriority w:val="59"/>
    <w:rsid w:val="0075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541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118"/>
    <w:rPr>
      <w:rFonts w:ascii="Tahoma" w:hAnsi="Tahoma" w:cs="Tahoma"/>
      <w:sz w:val="16"/>
      <w:szCs w:val="16"/>
    </w:rPr>
  </w:style>
  <w:style w:type="paragraph" w:styleId="Koptekst">
    <w:name w:val="header"/>
    <w:basedOn w:val="Standaard"/>
    <w:link w:val="KoptekstChar"/>
    <w:uiPriority w:val="99"/>
    <w:unhideWhenUsed/>
    <w:rsid w:val="00D16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FCF"/>
  </w:style>
  <w:style w:type="paragraph" w:styleId="Voettekst">
    <w:name w:val="footer"/>
    <w:basedOn w:val="Standaard"/>
    <w:link w:val="VoettekstChar"/>
    <w:uiPriority w:val="99"/>
    <w:unhideWhenUsed/>
    <w:rsid w:val="00B110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0E8"/>
  </w:style>
  <w:style w:type="character" w:styleId="Tekstvantijdelijkeaanduiding">
    <w:name w:val="Placeholder Text"/>
    <w:basedOn w:val="Standaardalinea-lettertype"/>
    <w:uiPriority w:val="99"/>
    <w:semiHidden/>
    <w:rsid w:val="006E3EC4"/>
    <w:rPr>
      <w:color w:val="808080"/>
    </w:rPr>
  </w:style>
  <w:style w:type="paragraph" w:styleId="Geenafstand">
    <w:name w:val="No Spacing"/>
    <w:uiPriority w:val="1"/>
    <w:qFormat/>
    <w:rsid w:val="002E2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2A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2AD8"/>
    <w:rPr>
      <w:b/>
      <w:bCs/>
    </w:rPr>
  </w:style>
  <w:style w:type="paragraph" w:styleId="Lijstalinea">
    <w:name w:val="List Paragraph"/>
    <w:basedOn w:val="Standaard"/>
    <w:uiPriority w:val="34"/>
    <w:qFormat/>
    <w:rsid w:val="00CF6FD8"/>
    <w:pPr>
      <w:ind w:left="720"/>
      <w:contextualSpacing/>
    </w:pPr>
  </w:style>
  <w:style w:type="table" w:styleId="Tabelraster">
    <w:name w:val="Table Grid"/>
    <w:basedOn w:val="Standaardtabel"/>
    <w:uiPriority w:val="59"/>
    <w:rsid w:val="0075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541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118"/>
    <w:rPr>
      <w:rFonts w:ascii="Tahoma" w:hAnsi="Tahoma" w:cs="Tahoma"/>
      <w:sz w:val="16"/>
      <w:szCs w:val="16"/>
    </w:rPr>
  </w:style>
  <w:style w:type="paragraph" w:styleId="Koptekst">
    <w:name w:val="header"/>
    <w:basedOn w:val="Standaard"/>
    <w:link w:val="KoptekstChar"/>
    <w:uiPriority w:val="99"/>
    <w:unhideWhenUsed/>
    <w:rsid w:val="00D16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FCF"/>
  </w:style>
  <w:style w:type="paragraph" w:styleId="Voettekst">
    <w:name w:val="footer"/>
    <w:basedOn w:val="Standaard"/>
    <w:link w:val="VoettekstChar"/>
    <w:uiPriority w:val="99"/>
    <w:unhideWhenUsed/>
    <w:rsid w:val="00B110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0E8"/>
  </w:style>
  <w:style w:type="character" w:styleId="Tekstvantijdelijkeaanduiding">
    <w:name w:val="Placeholder Text"/>
    <w:basedOn w:val="Standaardalinea-lettertype"/>
    <w:uiPriority w:val="99"/>
    <w:semiHidden/>
    <w:rsid w:val="006E3EC4"/>
    <w:rPr>
      <w:color w:val="808080"/>
    </w:rPr>
  </w:style>
  <w:style w:type="paragraph" w:styleId="Geenafstand">
    <w:name w:val="No Spacing"/>
    <w:uiPriority w:val="1"/>
    <w:qFormat/>
    <w:rsid w:val="002E2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D2D50-561B-43D0-86CB-E21D00A29DE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22C30C97-BB3C-4A50-B2A4-3011C8BA2A61}">
      <dgm:prSet phldrT="[Tekst]"/>
      <dgm:spPr>
        <a:solidFill>
          <a:schemeClr val="accent3"/>
        </a:solidFill>
        <a:ln>
          <a:solidFill>
            <a:schemeClr val="accent3">
              <a:lumMod val="60000"/>
              <a:lumOff val="40000"/>
            </a:schemeClr>
          </a:solidFill>
        </a:ln>
      </dgm:spPr>
      <dgm:t>
        <a:bodyPr/>
        <a:lstStyle/>
        <a:p>
          <a:r>
            <a:rPr lang="nl-NL"/>
            <a:t>gedragscode</a:t>
          </a:r>
        </a:p>
      </dgm:t>
    </dgm:pt>
    <dgm:pt modelId="{40A58125-07E6-4270-A77A-AB148BA69731}" type="parTrans" cxnId="{C0732CC6-9739-4A49-85B6-73FB4BA22930}">
      <dgm:prSet/>
      <dgm:spPr/>
      <dgm:t>
        <a:bodyPr/>
        <a:lstStyle/>
        <a:p>
          <a:endParaRPr lang="nl-NL"/>
        </a:p>
      </dgm:t>
    </dgm:pt>
    <dgm:pt modelId="{D1B5F83F-38D7-41CE-998B-4E87B8E8DD22}" type="sibTrans" cxnId="{C0732CC6-9739-4A49-85B6-73FB4BA22930}">
      <dgm:prSet/>
      <dgm:spPr/>
      <dgm:t>
        <a:bodyPr/>
        <a:lstStyle/>
        <a:p>
          <a:endParaRPr lang="nl-NL"/>
        </a:p>
      </dgm:t>
    </dgm:pt>
    <dgm:pt modelId="{65C2C0DB-B4E8-49AC-A532-5F1D5FEF524D}">
      <dgm:prSet phldrT="[Tekst]"/>
      <dgm:spPr>
        <a:solidFill>
          <a:schemeClr val="accent3"/>
        </a:solidFill>
        <a:ln>
          <a:solidFill>
            <a:schemeClr val="accent3">
              <a:lumMod val="50000"/>
            </a:schemeClr>
          </a:solidFill>
        </a:ln>
      </dgm:spPr>
      <dgm:t>
        <a:bodyPr/>
        <a:lstStyle/>
        <a:p>
          <a:r>
            <a:rPr lang="nl-NL" b="1">
              <a:solidFill>
                <a:schemeClr val="accent3">
                  <a:lumMod val="50000"/>
                </a:schemeClr>
              </a:solidFill>
            </a:rPr>
            <a:t>gedragsprotocol</a:t>
          </a:r>
        </a:p>
      </dgm:t>
    </dgm:pt>
    <dgm:pt modelId="{CB347423-A29F-4C3B-A47C-76B0330D2FF1}" type="parTrans" cxnId="{B503F2EB-CAC7-4357-9F27-BF5467D361DA}">
      <dgm:prSet/>
      <dgm:spPr>
        <a:solidFill>
          <a:schemeClr val="accent3">
            <a:lumMod val="50000"/>
          </a:schemeClr>
        </a:solidFill>
      </dgm:spPr>
      <dgm:t>
        <a:bodyPr/>
        <a:lstStyle/>
        <a:p>
          <a:endParaRPr lang="nl-NL"/>
        </a:p>
      </dgm:t>
    </dgm:pt>
    <dgm:pt modelId="{9A764878-3402-475C-A2AA-00673E12DC9F}" type="sibTrans" cxnId="{B503F2EB-CAC7-4357-9F27-BF5467D361DA}">
      <dgm:prSet/>
      <dgm:spPr/>
      <dgm:t>
        <a:bodyPr/>
        <a:lstStyle/>
        <a:p>
          <a:endParaRPr lang="nl-NL"/>
        </a:p>
      </dgm:t>
    </dgm:pt>
    <dgm:pt modelId="{82FCB70F-86A6-4CFB-9A3F-0258878F8B38}">
      <dgm:prSet phldrT="[Tekst]"/>
      <dgm:spPr>
        <a:solidFill>
          <a:schemeClr val="accent3"/>
        </a:solidFill>
        <a:ln>
          <a:solidFill>
            <a:schemeClr val="accent3">
              <a:lumMod val="60000"/>
              <a:lumOff val="40000"/>
            </a:schemeClr>
          </a:solidFill>
        </a:ln>
      </dgm:spPr>
      <dgm:t>
        <a:bodyPr/>
        <a:lstStyle/>
        <a:p>
          <a:r>
            <a:rPr lang="nl-NL"/>
            <a:t>pestprotocol</a:t>
          </a:r>
        </a:p>
      </dgm:t>
    </dgm:pt>
    <dgm:pt modelId="{937A4DE2-ED45-4D16-8820-F16DD6238B4B}" type="parTrans" cxnId="{73C2650B-DD06-4CE5-8FAC-B625C4506B47}">
      <dgm:prSet/>
      <dgm:spPr>
        <a:solidFill>
          <a:schemeClr val="accent3">
            <a:lumMod val="50000"/>
          </a:schemeClr>
        </a:solidFill>
      </dgm:spPr>
      <dgm:t>
        <a:bodyPr/>
        <a:lstStyle/>
        <a:p>
          <a:endParaRPr lang="nl-NL"/>
        </a:p>
      </dgm:t>
    </dgm:pt>
    <dgm:pt modelId="{D95304F1-15BF-41D9-B2C2-42C6B3741F6F}" type="sibTrans" cxnId="{73C2650B-DD06-4CE5-8FAC-B625C4506B47}">
      <dgm:prSet/>
      <dgm:spPr/>
      <dgm:t>
        <a:bodyPr/>
        <a:lstStyle/>
        <a:p>
          <a:endParaRPr lang="nl-NL"/>
        </a:p>
      </dgm:t>
    </dgm:pt>
    <dgm:pt modelId="{765FA5A7-A08C-41BB-A1D2-286FEFCC53E8}" type="pres">
      <dgm:prSet presAssocID="{4AED2D50-561B-43D0-86CB-E21D00A29DEC}" presName="cycle" presStyleCnt="0">
        <dgm:presLayoutVars>
          <dgm:chMax val="1"/>
          <dgm:dir/>
          <dgm:animLvl val="ctr"/>
          <dgm:resizeHandles val="exact"/>
        </dgm:presLayoutVars>
      </dgm:prSet>
      <dgm:spPr/>
      <dgm:t>
        <a:bodyPr/>
        <a:lstStyle/>
        <a:p>
          <a:endParaRPr lang="nl-NL"/>
        </a:p>
      </dgm:t>
    </dgm:pt>
    <dgm:pt modelId="{F87F4D1A-8C85-4644-8189-494654D52857}" type="pres">
      <dgm:prSet presAssocID="{22C30C97-BB3C-4A50-B2A4-3011C8BA2A61}" presName="centerShape" presStyleLbl="node0" presStyleIdx="0" presStyleCnt="1"/>
      <dgm:spPr/>
      <dgm:t>
        <a:bodyPr/>
        <a:lstStyle/>
        <a:p>
          <a:endParaRPr lang="nl-NL"/>
        </a:p>
      </dgm:t>
    </dgm:pt>
    <dgm:pt modelId="{78F98ADC-5083-4172-8318-2AA7FCCDC103}" type="pres">
      <dgm:prSet presAssocID="{CB347423-A29F-4C3B-A47C-76B0330D2FF1}" presName="parTrans" presStyleLbl="bgSibTrans2D1" presStyleIdx="0" presStyleCnt="2"/>
      <dgm:spPr/>
      <dgm:t>
        <a:bodyPr/>
        <a:lstStyle/>
        <a:p>
          <a:endParaRPr lang="nl-NL"/>
        </a:p>
      </dgm:t>
    </dgm:pt>
    <dgm:pt modelId="{4EAEB8B7-4F35-4B82-8BAE-347C7439B23D}" type="pres">
      <dgm:prSet presAssocID="{65C2C0DB-B4E8-49AC-A532-5F1D5FEF524D}" presName="node" presStyleLbl="node1" presStyleIdx="0" presStyleCnt="2">
        <dgm:presLayoutVars>
          <dgm:bulletEnabled val="1"/>
        </dgm:presLayoutVars>
      </dgm:prSet>
      <dgm:spPr/>
      <dgm:t>
        <a:bodyPr/>
        <a:lstStyle/>
        <a:p>
          <a:endParaRPr lang="nl-NL"/>
        </a:p>
      </dgm:t>
    </dgm:pt>
    <dgm:pt modelId="{554ECE63-7CC1-4D41-B1E1-6E8C68C9CC60}" type="pres">
      <dgm:prSet presAssocID="{937A4DE2-ED45-4D16-8820-F16DD6238B4B}" presName="parTrans" presStyleLbl="bgSibTrans2D1" presStyleIdx="1" presStyleCnt="2"/>
      <dgm:spPr/>
      <dgm:t>
        <a:bodyPr/>
        <a:lstStyle/>
        <a:p>
          <a:endParaRPr lang="nl-NL"/>
        </a:p>
      </dgm:t>
    </dgm:pt>
    <dgm:pt modelId="{EBC58AE9-9543-41AF-AD13-314988E44FE6}" type="pres">
      <dgm:prSet presAssocID="{82FCB70F-86A6-4CFB-9A3F-0258878F8B38}" presName="node" presStyleLbl="node1" presStyleIdx="1" presStyleCnt="2">
        <dgm:presLayoutVars>
          <dgm:bulletEnabled val="1"/>
        </dgm:presLayoutVars>
      </dgm:prSet>
      <dgm:spPr/>
      <dgm:t>
        <a:bodyPr/>
        <a:lstStyle/>
        <a:p>
          <a:endParaRPr lang="nl-NL"/>
        </a:p>
      </dgm:t>
    </dgm:pt>
  </dgm:ptLst>
  <dgm:cxnLst>
    <dgm:cxn modelId="{4B689E71-B838-4160-AA76-C44247563B3A}" type="presOf" srcId="{82FCB70F-86A6-4CFB-9A3F-0258878F8B38}" destId="{EBC58AE9-9543-41AF-AD13-314988E44FE6}" srcOrd="0" destOrd="0" presId="urn:microsoft.com/office/officeart/2005/8/layout/radial4"/>
    <dgm:cxn modelId="{C0F2EBC5-2A25-46BB-A738-260C84B24DBE}" type="presOf" srcId="{CB347423-A29F-4C3B-A47C-76B0330D2FF1}" destId="{78F98ADC-5083-4172-8318-2AA7FCCDC103}" srcOrd="0" destOrd="0" presId="urn:microsoft.com/office/officeart/2005/8/layout/radial4"/>
    <dgm:cxn modelId="{091DD61F-D7F7-4BDD-A8B6-54A70B92939B}" type="presOf" srcId="{65C2C0DB-B4E8-49AC-A532-5F1D5FEF524D}" destId="{4EAEB8B7-4F35-4B82-8BAE-347C7439B23D}" srcOrd="0" destOrd="0" presId="urn:microsoft.com/office/officeart/2005/8/layout/radial4"/>
    <dgm:cxn modelId="{73C2650B-DD06-4CE5-8FAC-B625C4506B47}" srcId="{22C30C97-BB3C-4A50-B2A4-3011C8BA2A61}" destId="{82FCB70F-86A6-4CFB-9A3F-0258878F8B38}" srcOrd="1" destOrd="0" parTransId="{937A4DE2-ED45-4D16-8820-F16DD6238B4B}" sibTransId="{D95304F1-15BF-41D9-B2C2-42C6B3741F6F}"/>
    <dgm:cxn modelId="{7CA69F0E-FB89-4509-97AC-608B27AA117E}" type="presOf" srcId="{937A4DE2-ED45-4D16-8820-F16DD6238B4B}" destId="{554ECE63-7CC1-4D41-B1E1-6E8C68C9CC60}" srcOrd="0" destOrd="0" presId="urn:microsoft.com/office/officeart/2005/8/layout/radial4"/>
    <dgm:cxn modelId="{70896550-0E73-45D5-8EC3-F85FB7CDBC0C}" type="presOf" srcId="{4AED2D50-561B-43D0-86CB-E21D00A29DEC}" destId="{765FA5A7-A08C-41BB-A1D2-286FEFCC53E8}" srcOrd="0" destOrd="0" presId="urn:microsoft.com/office/officeart/2005/8/layout/radial4"/>
    <dgm:cxn modelId="{27DC81BB-6B60-4E90-91C4-8228006DAC9E}" type="presOf" srcId="{22C30C97-BB3C-4A50-B2A4-3011C8BA2A61}" destId="{F87F4D1A-8C85-4644-8189-494654D52857}" srcOrd="0" destOrd="0" presId="urn:microsoft.com/office/officeart/2005/8/layout/radial4"/>
    <dgm:cxn modelId="{B503F2EB-CAC7-4357-9F27-BF5467D361DA}" srcId="{22C30C97-BB3C-4A50-B2A4-3011C8BA2A61}" destId="{65C2C0DB-B4E8-49AC-A532-5F1D5FEF524D}" srcOrd="0" destOrd="0" parTransId="{CB347423-A29F-4C3B-A47C-76B0330D2FF1}" sibTransId="{9A764878-3402-475C-A2AA-00673E12DC9F}"/>
    <dgm:cxn modelId="{C0732CC6-9739-4A49-85B6-73FB4BA22930}" srcId="{4AED2D50-561B-43D0-86CB-E21D00A29DEC}" destId="{22C30C97-BB3C-4A50-B2A4-3011C8BA2A61}" srcOrd="0" destOrd="0" parTransId="{40A58125-07E6-4270-A77A-AB148BA69731}" sibTransId="{D1B5F83F-38D7-41CE-998B-4E87B8E8DD22}"/>
    <dgm:cxn modelId="{95F8ED6A-E0E4-4BA5-A9F8-2D8908EC2467}" type="presParOf" srcId="{765FA5A7-A08C-41BB-A1D2-286FEFCC53E8}" destId="{F87F4D1A-8C85-4644-8189-494654D52857}" srcOrd="0" destOrd="0" presId="urn:microsoft.com/office/officeart/2005/8/layout/radial4"/>
    <dgm:cxn modelId="{EB5E11EC-A255-4117-BE2A-91BBEB56D5F4}" type="presParOf" srcId="{765FA5A7-A08C-41BB-A1D2-286FEFCC53E8}" destId="{78F98ADC-5083-4172-8318-2AA7FCCDC103}" srcOrd="1" destOrd="0" presId="urn:microsoft.com/office/officeart/2005/8/layout/radial4"/>
    <dgm:cxn modelId="{BDA41D91-D560-4998-8E23-32B67994DA06}" type="presParOf" srcId="{765FA5A7-A08C-41BB-A1D2-286FEFCC53E8}" destId="{4EAEB8B7-4F35-4B82-8BAE-347C7439B23D}" srcOrd="2" destOrd="0" presId="urn:microsoft.com/office/officeart/2005/8/layout/radial4"/>
    <dgm:cxn modelId="{4C47F046-65DA-49C2-A940-04B2E53936A5}" type="presParOf" srcId="{765FA5A7-A08C-41BB-A1D2-286FEFCC53E8}" destId="{554ECE63-7CC1-4D41-B1E1-6E8C68C9CC60}" srcOrd="3" destOrd="0" presId="urn:microsoft.com/office/officeart/2005/8/layout/radial4"/>
    <dgm:cxn modelId="{C803F712-7681-4794-B81B-FD15B739BE1A}" type="presParOf" srcId="{765FA5A7-A08C-41BB-A1D2-286FEFCC53E8}" destId="{EBC58AE9-9543-41AF-AD13-314988E44FE6}" srcOrd="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ED2D50-561B-43D0-86CB-E21D00A29DE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22C30C97-BB3C-4A50-B2A4-3011C8BA2A61}">
      <dgm:prSet phldrT="[Tekst]"/>
      <dgm:spPr>
        <a:xfrm>
          <a:off x="1877377" y="1301954"/>
          <a:ext cx="1731645" cy="1731645"/>
        </a:xfrm>
        <a:prstGeom prst="ellipse">
          <a:avLst/>
        </a:prstGeom>
        <a:solidFill>
          <a:srgbClr val="9BBB59"/>
        </a:solidFill>
        <a:ln w="25400" cap="flat" cmpd="sng" algn="ctr">
          <a:solidFill>
            <a:srgbClr val="9BBB59">
              <a:lumMod val="50000"/>
            </a:srgbClr>
          </a:solidFill>
          <a:prstDash val="solid"/>
        </a:ln>
        <a:effectLst/>
      </dgm:spPr>
      <dgm:t>
        <a:bodyPr/>
        <a:lstStyle/>
        <a:p>
          <a:r>
            <a:rPr lang="nl-NL" b="1">
              <a:solidFill>
                <a:srgbClr val="9BBB59">
                  <a:lumMod val="50000"/>
                </a:srgbClr>
              </a:solidFill>
              <a:latin typeface="Calibri"/>
              <a:ea typeface="+mn-ea"/>
              <a:cs typeface="+mn-cs"/>
            </a:rPr>
            <a:t>gedragscode</a:t>
          </a:r>
        </a:p>
      </dgm:t>
    </dgm:pt>
    <dgm:pt modelId="{40A58125-07E6-4270-A77A-AB148BA69731}" type="parTrans" cxnId="{C0732CC6-9739-4A49-85B6-73FB4BA22930}">
      <dgm:prSet/>
      <dgm:spPr/>
      <dgm:t>
        <a:bodyPr/>
        <a:lstStyle/>
        <a:p>
          <a:endParaRPr lang="nl-NL"/>
        </a:p>
      </dgm:t>
    </dgm:pt>
    <dgm:pt modelId="{D1B5F83F-38D7-41CE-998B-4E87B8E8DD22}" type="sibTrans" cxnId="{C0732CC6-9739-4A49-85B6-73FB4BA22930}">
      <dgm:prSet/>
      <dgm:spPr/>
      <dgm:t>
        <a:bodyPr/>
        <a:lstStyle/>
        <a:p>
          <a:endParaRPr lang="nl-NL"/>
        </a:p>
      </dgm:t>
    </dgm:pt>
    <dgm:pt modelId="{65C2C0DB-B4E8-49AC-A532-5F1D5FEF524D}">
      <dgm:prSet phldrT="[Tekst]"/>
      <dgm:spPr>
        <a:xfrm>
          <a:off x="2735" y="166800"/>
          <a:ext cx="1645062" cy="1316050"/>
        </a:xfrm>
        <a:prstGeom prst="roundRect">
          <a:avLst>
            <a:gd name="adj" fmla="val 10000"/>
          </a:avLst>
        </a:prstGeom>
        <a:solidFill>
          <a:srgbClr val="9BBB59"/>
        </a:solidFill>
        <a:ln w="25400" cap="flat" cmpd="sng" algn="ctr">
          <a:solidFill>
            <a:srgbClr val="9BBB59">
              <a:lumMod val="60000"/>
              <a:lumOff val="40000"/>
            </a:srgbClr>
          </a:solidFill>
          <a:prstDash val="solid"/>
        </a:ln>
        <a:effectLst/>
      </dgm:spPr>
      <dgm:t>
        <a:bodyPr/>
        <a:lstStyle/>
        <a:p>
          <a:r>
            <a:rPr lang="nl-NL" b="0">
              <a:solidFill>
                <a:sysClr val="window" lastClr="FFFFFF"/>
              </a:solidFill>
              <a:latin typeface="Calibri"/>
              <a:ea typeface="+mn-ea"/>
              <a:cs typeface="+mn-cs"/>
            </a:rPr>
            <a:t>gedragsprotocol</a:t>
          </a:r>
        </a:p>
      </dgm:t>
    </dgm:pt>
    <dgm:pt modelId="{CB347423-A29F-4C3B-A47C-76B0330D2FF1}" type="parTrans" cxnId="{B503F2EB-CAC7-4357-9F27-BF5467D361DA}">
      <dgm:prSet/>
      <dgm:spPr>
        <a:xfrm rot="12900000">
          <a:off x="699180" y="977959"/>
          <a:ext cx="1394386" cy="493518"/>
        </a:xfrm>
        <a:prstGeom prst="leftArrow">
          <a:avLst>
            <a:gd name="adj1" fmla="val 60000"/>
            <a:gd name="adj2" fmla="val 50000"/>
          </a:avLst>
        </a:prstGeom>
        <a:solidFill>
          <a:srgbClr val="9BBB59">
            <a:lumMod val="50000"/>
          </a:srgbClr>
        </a:solidFill>
        <a:ln>
          <a:noFill/>
        </a:ln>
        <a:effectLst/>
      </dgm:spPr>
      <dgm:t>
        <a:bodyPr/>
        <a:lstStyle/>
        <a:p>
          <a:endParaRPr lang="nl-NL"/>
        </a:p>
      </dgm:t>
    </dgm:pt>
    <dgm:pt modelId="{9A764878-3402-475C-A2AA-00673E12DC9F}" type="sibTrans" cxnId="{B503F2EB-CAC7-4357-9F27-BF5467D361DA}">
      <dgm:prSet/>
      <dgm:spPr/>
      <dgm:t>
        <a:bodyPr/>
        <a:lstStyle/>
        <a:p>
          <a:endParaRPr lang="nl-NL"/>
        </a:p>
      </dgm:t>
    </dgm:pt>
    <dgm:pt modelId="{82FCB70F-86A6-4CFB-9A3F-0258878F8B38}">
      <dgm:prSet phldrT="[Tekst]"/>
      <dgm:spPr>
        <a:xfrm>
          <a:off x="3838601" y="166800"/>
          <a:ext cx="1645062" cy="1316050"/>
        </a:xfrm>
        <a:prstGeom prst="roundRect">
          <a:avLst>
            <a:gd name="adj" fmla="val 10000"/>
          </a:avLst>
        </a:prstGeom>
        <a:solidFill>
          <a:srgbClr val="9BBB59"/>
        </a:solidFill>
        <a:ln w="25400" cap="flat" cmpd="sng" algn="ctr">
          <a:solidFill>
            <a:srgbClr val="9BBB59">
              <a:lumMod val="60000"/>
              <a:lumOff val="40000"/>
            </a:srgbClr>
          </a:solidFill>
          <a:prstDash val="solid"/>
        </a:ln>
        <a:effectLst/>
      </dgm:spPr>
      <dgm:t>
        <a:bodyPr/>
        <a:lstStyle/>
        <a:p>
          <a:r>
            <a:rPr lang="nl-NL">
              <a:solidFill>
                <a:sysClr val="window" lastClr="FFFFFF"/>
              </a:solidFill>
              <a:latin typeface="Calibri"/>
              <a:ea typeface="+mn-ea"/>
              <a:cs typeface="+mn-cs"/>
            </a:rPr>
            <a:t>pestprotocol</a:t>
          </a:r>
        </a:p>
      </dgm:t>
    </dgm:pt>
    <dgm:pt modelId="{937A4DE2-ED45-4D16-8820-F16DD6238B4B}" type="parTrans" cxnId="{73C2650B-DD06-4CE5-8FAC-B625C4506B47}">
      <dgm:prSet/>
      <dgm:spPr>
        <a:xfrm rot="19500000">
          <a:off x="3392832" y="977959"/>
          <a:ext cx="1394386" cy="493518"/>
        </a:xfrm>
        <a:prstGeom prst="leftArrow">
          <a:avLst>
            <a:gd name="adj1" fmla="val 60000"/>
            <a:gd name="adj2" fmla="val 50000"/>
          </a:avLst>
        </a:prstGeom>
        <a:solidFill>
          <a:srgbClr val="9BBB59">
            <a:lumMod val="50000"/>
          </a:srgbClr>
        </a:solidFill>
        <a:ln>
          <a:noFill/>
        </a:ln>
        <a:effectLst/>
      </dgm:spPr>
      <dgm:t>
        <a:bodyPr/>
        <a:lstStyle/>
        <a:p>
          <a:endParaRPr lang="nl-NL"/>
        </a:p>
      </dgm:t>
    </dgm:pt>
    <dgm:pt modelId="{D95304F1-15BF-41D9-B2C2-42C6B3741F6F}" type="sibTrans" cxnId="{73C2650B-DD06-4CE5-8FAC-B625C4506B47}">
      <dgm:prSet/>
      <dgm:spPr/>
      <dgm:t>
        <a:bodyPr/>
        <a:lstStyle/>
        <a:p>
          <a:endParaRPr lang="nl-NL"/>
        </a:p>
      </dgm:t>
    </dgm:pt>
    <dgm:pt modelId="{765FA5A7-A08C-41BB-A1D2-286FEFCC53E8}" type="pres">
      <dgm:prSet presAssocID="{4AED2D50-561B-43D0-86CB-E21D00A29DEC}" presName="cycle" presStyleCnt="0">
        <dgm:presLayoutVars>
          <dgm:chMax val="1"/>
          <dgm:dir/>
          <dgm:animLvl val="ctr"/>
          <dgm:resizeHandles val="exact"/>
        </dgm:presLayoutVars>
      </dgm:prSet>
      <dgm:spPr/>
      <dgm:t>
        <a:bodyPr/>
        <a:lstStyle/>
        <a:p>
          <a:endParaRPr lang="nl-NL"/>
        </a:p>
      </dgm:t>
    </dgm:pt>
    <dgm:pt modelId="{F87F4D1A-8C85-4644-8189-494654D52857}" type="pres">
      <dgm:prSet presAssocID="{22C30C97-BB3C-4A50-B2A4-3011C8BA2A61}" presName="centerShape" presStyleLbl="node0" presStyleIdx="0" presStyleCnt="1"/>
      <dgm:spPr>
        <a:prstGeom prst="ellipse">
          <a:avLst/>
        </a:prstGeom>
      </dgm:spPr>
      <dgm:t>
        <a:bodyPr/>
        <a:lstStyle/>
        <a:p>
          <a:endParaRPr lang="nl-NL"/>
        </a:p>
      </dgm:t>
    </dgm:pt>
    <dgm:pt modelId="{78F98ADC-5083-4172-8318-2AA7FCCDC103}" type="pres">
      <dgm:prSet presAssocID="{CB347423-A29F-4C3B-A47C-76B0330D2FF1}" presName="parTrans" presStyleLbl="bgSibTrans2D1" presStyleIdx="0" presStyleCnt="2"/>
      <dgm:spPr>
        <a:prstGeom prst="leftArrow">
          <a:avLst>
            <a:gd name="adj1" fmla="val 60000"/>
            <a:gd name="adj2" fmla="val 50000"/>
          </a:avLst>
        </a:prstGeom>
      </dgm:spPr>
      <dgm:t>
        <a:bodyPr/>
        <a:lstStyle/>
        <a:p>
          <a:endParaRPr lang="nl-NL"/>
        </a:p>
      </dgm:t>
    </dgm:pt>
    <dgm:pt modelId="{4EAEB8B7-4F35-4B82-8BAE-347C7439B23D}" type="pres">
      <dgm:prSet presAssocID="{65C2C0DB-B4E8-49AC-A532-5F1D5FEF524D}" presName="node" presStyleLbl="node1" presStyleIdx="0" presStyleCnt="2">
        <dgm:presLayoutVars>
          <dgm:bulletEnabled val="1"/>
        </dgm:presLayoutVars>
      </dgm:prSet>
      <dgm:spPr>
        <a:prstGeom prst="roundRect">
          <a:avLst>
            <a:gd name="adj" fmla="val 10000"/>
          </a:avLst>
        </a:prstGeom>
      </dgm:spPr>
      <dgm:t>
        <a:bodyPr/>
        <a:lstStyle/>
        <a:p>
          <a:endParaRPr lang="nl-NL"/>
        </a:p>
      </dgm:t>
    </dgm:pt>
    <dgm:pt modelId="{554ECE63-7CC1-4D41-B1E1-6E8C68C9CC60}" type="pres">
      <dgm:prSet presAssocID="{937A4DE2-ED45-4D16-8820-F16DD6238B4B}" presName="parTrans" presStyleLbl="bgSibTrans2D1" presStyleIdx="1" presStyleCnt="2"/>
      <dgm:spPr>
        <a:prstGeom prst="leftArrow">
          <a:avLst>
            <a:gd name="adj1" fmla="val 60000"/>
            <a:gd name="adj2" fmla="val 50000"/>
          </a:avLst>
        </a:prstGeom>
      </dgm:spPr>
      <dgm:t>
        <a:bodyPr/>
        <a:lstStyle/>
        <a:p>
          <a:endParaRPr lang="nl-NL"/>
        </a:p>
      </dgm:t>
    </dgm:pt>
    <dgm:pt modelId="{EBC58AE9-9543-41AF-AD13-314988E44FE6}" type="pres">
      <dgm:prSet presAssocID="{82FCB70F-86A6-4CFB-9A3F-0258878F8B38}" presName="node" presStyleLbl="node1" presStyleIdx="1" presStyleCnt="2">
        <dgm:presLayoutVars>
          <dgm:bulletEnabled val="1"/>
        </dgm:presLayoutVars>
      </dgm:prSet>
      <dgm:spPr>
        <a:prstGeom prst="roundRect">
          <a:avLst>
            <a:gd name="adj" fmla="val 10000"/>
          </a:avLst>
        </a:prstGeom>
      </dgm:spPr>
      <dgm:t>
        <a:bodyPr/>
        <a:lstStyle/>
        <a:p>
          <a:endParaRPr lang="nl-NL"/>
        </a:p>
      </dgm:t>
    </dgm:pt>
  </dgm:ptLst>
  <dgm:cxnLst>
    <dgm:cxn modelId="{7E7AB5D7-B973-4D70-B140-70373DDD9B94}" type="presOf" srcId="{82FCB70F-86A6-4CFB-9A3F-0258878F8B38}" destId="{EBC58AE9-9543-41AF-AD13-314988E44FE6}" srcOrd="0" destOrd="0" presId="urn:microsoft.com/office/officeart/2005/8/layout/radial4"/>
    <dgm:cxn modelId="{73C2650B-DD06-4CE5-8FAC-B625C4506B47}" srcId="{22C30C97-BB3C-4A50-B2A4-3011C8BA2A61}" destId="{82FCB70F-86A6-4CFB-9A3F-0258878F8B38}" srcOrd="1" destOrd="0" parTransId="{937A4DE2-ED45-4D16-8820-F16DD6238B4B}" sibTransId="{D95304F1-15BF-41D9-B2C2-42C6B3741F6F}"/>
    <dgm:cxn modelId="{F42CAE80-9814-4510-8567-1569D88C83E1}" type="presOf" srcId="{22C30C97-BB3C-4A50-B2A4-3011C8BA2A61}" destId="{F87F4D1A-8C85-4644-8189-494654D52857}" srcOrd="0" destOrd="0" presId="urn:microsoft.com/office/officeart/2005/8/layout/radial4"/>
    <dgm:cxn modelId="{CB5FA458-7C24-40A2-ABDA-D19C3F78ECBD}" type="presOf" srcId="{CB347423-A29F-4C3B-A47C-76B0330D2FF1}" destId="{78F98ADC-5083-4172-8318-2AA7FCCDC103}" srcOrd="0" destOrd="0" presId="urn:microsoft.com/office/officeart/2005/8/layout/radial4"/>
    <dgm:cxn modelId="{769202C5-C982-49BF-AE7B-E760D7B6634D}" type="presOf" srcId="{937A4DE2-ED45-4D16-8820-F16DD6238B4B}" destId="{554ECE63-7CC1-4D41-B1E1-6E8C68C9CC60}" srcOrd="0" destOrd="0" presId="urn:microsoft.com/office/officeart/2005/8/layout/radial4"/>
    <dgm:cxn modelId="{B503F2EB-CAC7-4357-9F27-BF5467D361DA}" srcId="{22C30C97-BB3C-4A50-B2A4-3011C8BA2A61}" destId="{65C2C0DB-B4E8-49AC-A532-5F1D5FEF524D}" srcOrd="0" destOrd="0" parTransId="{CB347423-A29F-4C3B-A47C-76B0330D2FF1}" sibTransId="{9A764878-3402-475C-A2AA-00673E12DC9F}"/>
    <dgm:cxn modelId="{C0732CC6-9739-4A49-85B6-73FB4BA22930}" srcId="{4AED2D50-561B-43D0-86CB-E21D00A29DEC}" destId="{22C30C97-BB3C-4A50-B2A4-3011C8BA2A61}" srcOrd="0" destOrd="0" parTransId="{40A58125-07E6-4270-A77A-AB148BA69731}" sibTransId="{D1B5F83F-38D7-41CE-998B-4E87B8E8DD22}"/>
    <dgm:cxn modelId="{ED0AAA94-448A-4C58-95CE-6A1F04260A12}" type="presOf" srcId="{65C2C0DB-B4E8-49AC-A532-5F1D5FEF524D}" destId="{4EAEB8B7-4F35-4B82-8BAE-347C7439B23D}" srcOrd="0" destOrd="0" presId="urn:microsoft.com/office/officeart/2005/8/layout/radial4"/>
    <dgm:cxn modelId="{9B856BA8-DB7F-44AC-B002-D51230FE0021}" type="presOf" srcId="{4AED2D50-561B-43D0-86CB-E21D00A29DEC}" destId="{765FA5A7-A08C-41BB-A1D2-286FEFCC53E8}" srcOrd="0" destOrd="0" presId="urn:microsoft.com/office/officeart/2005/8/layout/radial4"/>
    <dgm:cxn modelId="{8AB9725A-A773-4CE8-91A1-6E4EA36912E0}" type="presParOf" srcId="{765FA5A7-A08C-41BB-A1D2-286FEFCC53E8}" destId="{F87F4D1A-8C85-4644-8189-494654D52857}" srcOrd="0" destOrd="0" presId="urn:microsoft.com/office/officeart/2005/8/layout/radial4"/>
    <dgm:cxn modelId="{22D1DC8F-0DF7-4763-ACAA-8DF07A7236B2}" type="presParOf" srcId="{765FA5A7-A08C-41BB-A1D2-286FEFCC53E8}" destId="{78F98ADC-5083-4172-8318-2AA7FCCDC103}" srcOrd="1" destOrd="0" presId="urn:microsoft.com/office/officeart/2005/8/layout/radial4"/>
    <dgm:cxn modelId="{D145D527-3E35-466C-B24D-739E0329D438}" type="presParOf" srcId="{765FA5A7-A08C-41BB-A1D2-286FEFCC53E8}" destId="{4EAEB8B7-4F35-4B82-8BAE-347C7439B23D}" srcOrd="2" destOrd="0" presId="urn:microsoft.com/office/officeart/2005/8/layout/radial4"/>
    <dgm:cxn modelId="{D291E7E1-E78C-4A63-8B46-71F80B48F379}" type="presParOf" srcId="{765FA5A7-A08C-41BB-A1D2-286FEFCC53E8}" destId="{554ECE63-7CC1-4D41-B1E1-6E8C68C9CC60}" srcOrd="3" destOrd="0" presId="urn:microsoft.com/office/officeart/2005/8/layout/radial4"/>
    <dgm:cxn modelId="{4C88B27F-59ED-4128-99DE-28BA05FB1407}" type="presParOf" srcId="{765FA5A7-A08C-41BB-A1D2-286FEFCC53E8}" destId="{EBC58AE9-9543-41AF-AD13-314988E44FE6}" srcOrd="4"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F4D1A-8C85-4644-8189-494654D52857}">
      <dsp:nvSpPr>
        <dsp:cNvPr id="0" name=""/>
        <dsp:cNvSpPr/>
      </dsp:nvSpPr>
      <dsp:spPr>
        <a:xfrm>
          <a:off x="1877377" y="1301954"/>
          <a:ext cx="1731645" cy="1731645"/>
        </a:xfrm>
        <a:prstGeom prst="ellipse">
          <a:avLst/>
        </a:prstGeom>
        <a:solidFill>
          <a:schemeClr val="accent3"/>
        </a:solid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gedragscode</a:t>
          </a:r>
        </a:p>
      </dsp:txBody>
      <dsp:txXfrm>
        <a:off x="2130971" y="1555548"/>
        <a:ext cx="1224457" cy="1224457"/>
      </dsp:txXfrm>
    </dsp:sp>
    <dsp:sp modelId="{78F98ADC-5083-4172-8318-2AA7FCCDC103}">
      <dsp:nvSpPr>
        <dsp:cNvPr id="0" name=""/>
        <dsp:cNvSpPr/>
      </dsp:nvSpPr>
      <dsp:spPr>
        <a:xfrm rot="12900000">
          <a:off x="699180" y="977959"/>
          <a:ext cx="1394386" cy="493518"/>
        </a:xfrm>
        <a:prstGeom prst="leftArrow">
          <a:avLst>
            <a:gd name="adj1" fmla="val 600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4EAEB8B7-4F35-4B82-8BAE-347C7439B23D}">
      <dsp:nvSpPr>
        <dsp:cNvPr id="0" name=""/>
        <dsp:cNvSpPr/>
      </dsp:nvSpPr>
      <dsp:spPr>
        <a:xfrm>
          <a:off x="2735" y="166800"/>
          <a:ext cx="1645062" cy="1316050"/>
        </a:xfrm>
        <a:prstGeom prst="roundRect">
          <a:avLst>
            <a:gd name="adj" fmla="val 10000"/>
          </a:avLst>
        </a:prstGeom>
        <a:solidFill>
          <a:schemeClr val="accent3"/>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nl-NL" sz="1700" b="1" kern="1200">
              <a:solidFill>
                <a:schemeClr val="accent3">
                  <a:lumMod val="50000"/>
                </a:schemeClr>
              </a:solidFill>
            </a:rPr>
            <a:t>gedragsprotocol</a:t>
          </a:r>
        </a:p>
      </dsp:txBody>
      <dsp:txXfrm>
        <a:off x="41281" y="205346"/>
        <a:ext cx="1567970" cy="1238958"/>
      </dsp:txXfrm>
    </dsp:sp>
    <dsp:sp modelId="{554ECE63-7CC1-4D41-B1E1-6E8C68C9CC60}">
      <dsp:nvSpPr>
        <dsp:cNvPr id="0" name=""/>
        <dsp:cNvSpPr/>
      </dsp:nvSpPr>
      <dsp:spPr>
        <a:xfrm rot="19500000">
          <a:off x="3392832" y="977959"/>
          <a:ext cx="1394386" cy="493518"/>
        </a:xfrm>
        <a:prstGeom prst="leftArrow">
          <a:avLst>
            <a:gd name="adj1" fmla="val 600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EBC58AE9-9543-41AF-AD13-314988E44FE6}">
      <dsp:nvSpPr>
        <dsp:cNvPr id="0" name=""/>
        <dsp:cNvSpPr/>
      </dsp:nvSpPr>
      <dsp:spPr>
        <a:xfrm>
          <a:off x="3838601" y="166800"/>
          <a:ext cx="1645062" cy="1316050"/>
        </a:xfrm>
        <a:prstGeom prst="roundRect">
          <a:avLst>
            <a:gd name="adj" fmla="val 10000"/>
          </a:avLst>
        </a:prstGeom>
        <a:solidFill>
          <a:schemeClr val="accent3"/>
        </a:solid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nl-NL" sz="1700" kern="1200"/>
            <a:t>pestprotocol</a:t>
          </a:r>
        </a:p>
      </dsp:txBody>
      <dsp:txXfrm>
        <a:off x="3877147" y="205346"/>
        <a:ext cx="1567970" cy="1238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F4D1A-8C85-4644-8189-494654D52857}">
      <dsp:nvSpPr>
        <dsp:cNvPr id="0" name=""/>
        <dsp:cNvSpPr/>
      </dsp:nvSpPr>
      <dsp:spPr>
        <a:xfrm>
          <a:off x="1877377" y="1301954"/>
          <a:ext cx="1731645" cy="1731645"/>
        </a:xfrm>
        <a:prstGeom prst="ellipse">
          <a:avLst/>
        </a:prstGeom>
        <a:solidFill>
          <a:srgbClr val="9BBB59"/>
        </a:solidFill>
        <a:ln w="25400" cap="flat" cmpd="sng" algn="ctr">
          <a:solidFill>
            <a:srgbClr val="9BBB59">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b="1" kern="1200">
              <a:solidFill>
                <a:srgbClr val="9BBB59">
                  <a:lumMod val="50000"/>
                </a:srgbClr>
              </a:solidFill>
              <a:latin typeface="Calibri"/>
              <a:ea typeface="+mn-ea"/>
              <a:cs typeface="+mn-cs"/>
            </a:rPr>
            <a:t>gedragscode</a:t>
          </a:r>
        </a:p>
      </dsp:txBody>
      <dsp:txXfrm>
        <a:off x="2130971" y="1555548"/>
        <a:ext cx="1224457" cy="1224457"/>
      </dsp:txXfrm>
    </dsp:sp>
    <dsp:sp modelId="{78F98ADC-5083-4172-8318-2AA7FCCDC103}">
      <dsp:nvSpPr>
        <dsp:cNvPr id="0" name=""/>
        <dsp:cNvSpPr/>
      </dsp:nvSpPr>
      <dsp:spPr>
        <a:xfrm rot="12900000">
          <a:off x="699180" y="977959"/>
          <a:ext cx="1394386" cy="493518"/>
        </a:xfrm>
        <a:prstGeom prst="leftArrow">
          <a:avLst>
            <a:gd name="adj1" fmla="val 60000"/>
            <a:gd name="adj2" fmla="val 50000"/>
          </a:avLst>
        </a:prstGeom>
        <a:solidFill>
          <a:srgbClr val="9BBB59">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4EAEB8B7-4F35-4B82-8BAE-347C7439B23D}">
      <dsp:nvSpPr>
        <dsp:cNvPr id="0" name=""/>
        <dsp:cNvSpPr/>
      </dsp:nvSpPr>
      <dsp:spPr>
        <a:xfrm>
          <a:off x="2735" y="166800"/>
          <a:ext cx="1645062" cy="1316050"/>
        </a:xfrm>
        <a:prstGeom prst="roundRect">
          <a:avLst>
            <a:gd name="adj" fmla="val 10000"/>
          </a:avLst>
        </a:prstGeom>
        <a:solidFill>
          <a:srgbClr val="9BBB59"/>
        </a:solidFill>
        <a:ln w="25400" cap="flat" cmpd="sng" algn="ctr">
          <a:solidFill>
            <a:srgbClr val="9BBB59">
              <a:lumMod val="60000"/>
              <a:lum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nl-NL" sz="1700" b="0" kern="1200">
              <a:solidFill>
                <a:sysClr val="window" lastClr="FFFFFF"/>
              </a:solidFill>
              <a:latin typeface="Calibri"/>
              <a:ea typeface="+mn-ea"/>
              <a:cs typeface="+mn-cs"/>
            </a:rPr>
            <a:t>gedragsprotocol</a:t>
          </a:r>
        </a:p>
      </dsp:txBody>
      <dsp:txXfrm>
        <a:off x="41281" y="205346"/>
        <a:ext cx="1567970" cy="1238958"/>
      </dsp:txXfrm>
    </dsp:sp>
    <dsp:sp modelId="{554ECE63-7CC1-4D41-B1E1-6E8C68C9CC60}">
      <dsp:nvSpPr>
        <dsp:cNvPr id="0" name=""/>
        <dsp:cNvSpPr/>
      </dsp:nvSpPr>
      <dsp:spPr>
        <a:xfrm rot="19500000">
          <a:off x="3392832" y="977959"/>
          <a:ext cx="1394386" cy="493518"/>
        </a:xfrm>
        <a:prstGeom prst="leftArrow">
          <a:avLst>
            <a:gd name="adj1" fmla="val 60000"/>
            <a:gd name="adj2" fmla="val 50000"/>
          </a:avLst>
        </a:prstGeom>
        <a:solidFill>
          <a:srgbClr val="9BBB59">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EBC58AE9-9543-41AF-AD13-314988E44FE6}">
      <dsp:nvSpPr>
        <dsp:cNvPr id="0" name=""/>
        <dsp:cNvSpPr/>
      </dsp:nvSpPr>
      <dsp:spPr>
        <a:xfrm>
          <a:off x="3838601" y="166800"/>
          <a:ext cx="1645062" cy="1316050"/>
        </a:xfrm>
        <a:prstGeom prst="roundRect">
          <a:avLst>
            <a:gd name="adj" fmla="val 10000"/>
          </a:avLst>
        </a:prstGeom>
        <a:solidFill>
          <a:srgbClr val="9BBB59"/>
        </a:solidFill>
        <a:ln w="25400" cap="flat" cmpd="sng" algn="ctr">
          <a:solidFill>
            <a:srgbClr val="9BBB59">
              <a:lumMod val="60000"/>
              <a:lum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nl-NL" sz="1700" kern="1200">
              <a:solidFill>
                <a:sysClr val="window" lastClr="FFFFFF"/>
              </a:solidFill>
              <a:latin typeface="Calibri"/>
              <a:ea typeface="+mn-ea"/>
              <a:cs typeface="+mn-cs"/>
            </a:rPr>
            <a:t>pestprotocol</a:t>
          </a:r>
        </a:p>
      </dsp:txBody>
      <dsp:txXfrm>
        <a:off x="3877147" y="205346"/>
        <a:ext cx="1567970" cy="1238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9BFA-BD55-41C0-939F-A530215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A9706382.dotm</Template>
  <TotalTime>0</TotalTime>
  <Pages>9</Pages>
  <Words>2056</Words>
  <Characters>11313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Gubbels</dc:creator>
  <cp:lastModifiedBy>Linda Janssen</cp:lastModifiedBy>
  <cp:revision>2</cp:revision>
  <cp:lastPrinted>2018-10-08T12:50:00Z</cp:lastPrinted>
  <dcterms:created xsi:type="dcterms:W3CDTF">2019-05-21T11:50:00Z</dcterms:created>
  <dcterms:modified xsi:type="dcterms:W3CDTF">2019-05-21T11:50:00Z</dcterms:modified>
</cp:coreProperties>
</file>